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03C7" w14:textId="77777777" w:rsidR="009624AA" w:rsidRPr="009624AA" w:rsidRDefault="009624AA" w:rsidP="009624AA">
      <w:pPr>
        <w:shd w:val="clear" w:color="auto" w:fill="4F167C"/>
        <w:spacing w:line="240" w:lineRule="auto"/>
        <w:outlineLvl w:val="0"/>
        <w:rPr>
          <w:rFonts w:ascii="inherit" w:eastAsia="Times New Roman" w:hAnsi="inherit" w:cs="Times New Roman"/>
          <w:color w:val="FFFFFF"/>
          <w:kern w:val="36"/>
          <w:sz w:val="36"/>
          <w:szCs w:val="36"/>
          <w:lang w:eastAsia="en-IN"/>
        </w:rPr>
      </w:pPr>
      <w:r w:rsidRPr="009624AA">
        <w:rPr>
          <w:rFonts w:ascii="inherit" w:eastAsia="Times New Roman" w:hAnsi="inherit" w:cs="Times New Roman"/>
          <w:color w:val="FFFFFF"/>
          <w:kern w:val="36"/>
          <w:sz w:val="36"/>
          <w:szCs w:val="36"/>
          <w:lang w:eastAsia="en-IN"/>
        </w:rPr>
        <w:t>Annelida</w:t>
      </w:r>
    </w:p>
    <w:p w14:paraId="5670CD9F" w14:textId="77777777" w:rsidR="009624AA" w:rsidRPr="009624AA" w:rsidRDefault="009624AA" w:rsidP="009624AA">
      <w:p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Phylum Annelida is a very broad phylum belonging to the kingdom Animalia. The Annelids are found in aquatic as well as terrestrial environments. These are bilaterally symmetrical invertebrate organisms. Their segmented body distinguishes them from any other organism.</w:t>
      </w:r>
    </w:p>
    <w:p w14:paraId="408D2EFE" w14:textId="77777777" w:rsidR="009624AA" w:rsidRPr="009624AA" w:rsidRDefault="009624AA" w:rsidP="009624AA">
      <w:pPr>
        <w:spacing w:after="0" w:line="240" w:lineRule="auto"/>
        <w:jc w:val="center"/>
        <w:rPr>
          <w:rFonts w:ascii="Times New Roman" w:eastAsia="Times New Roman" w:hAnsi="Times New Roman" w:cs="Times New Roman"/>
          <w:sz w:val="24"/>
          <w:szCs w:val="24"/>
          <w:lang w:eastAsia="en-IN"/>
        </w:rPr>
      </w:pPr>
      <w:r w:rsidRPr="009624AA">
        <w:rPr>
          <w:rFonts w:ascii="Times New Roman" w:eastAsia="Times New Roman" w:hAnsi="Times New Roman" w:cs="Times New Roman"/>
          <w:noProof/>
          <w:sz w:val="24"/>
          <w:szCs w:val="24"/>
          <w:lang w:eastAsia="en-IN"/>
        </w:rPr>
        <w:drawing>
          <wp:inline distT="0" distB="0" distL="0" distR="0" wp14:anchorId="702F2616" wp14:editId="000EFB50">
            <wp:extent cx="5731510" cy="2701290"/>
            <wp:effectExtent l="0" t="0" r="2540" b="3810"/>
            <wp:docPr id="1" name="Picture 1" descr="Earth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worm"/>
                    <pic:cNvPicPr>
                      <a:picLocks noChangeAspect="1" noChangeArrowheads="1"/>
                    </pic:cNvPicPr>
                  </pic:nvPicPr>
                  <pic:blipFill rotWithShape="1">
                    <a:blip r:embed="rId5">
                      <a:extLst>
                        <a:ext uri="{28A0092B-C50C-407E-A947-70E740481C1C}">
                          <a14:useLocalDpi xmlns:a14="http://schemas.microsoft.com/office/drawing/2010/main" val="0"/>
                        </a:ext>
                      </a:extLst>
                    </a:blip>
                    <a:srcRect t="18223"/>
                    <a:stretch/>
                  </pic:blipFill>
                  <pic:spPr bwMode="auto">
                    <a:xfrm>
                      <a:off x="0" y="0"/>
                      <a:ext cx="5731510" cy="2701290"/>
                    </a:xfrm>
                    <a:prstGeom prst="rect">
                      <a:avLst/>
                    </a:prstGeom>
                    <a:noFill/>
                    <a:ln>
                      <a:noFill/>
                    </a:ln>
                    <a:extLst>
                      <a:ext uri="{53640926-AAD7-44D8-BBD7-CCE9431645EC}">
                        <a14:shadowObscured xmlns:a14="http://schemas.microsoft.com/office/drawing/2010/main"/>
                      </a:ext>
                    </a:extLst>
                  </pic:spPr>
                </pic:pic>
              </a:graphicData>
            </a:graphic>
          </wp:inline>
        </w:drawing>
      </w:r>
    </w:p>
    <w:p w14:paraId="0350A523" w14:textId="77777777" w:rsidR="009624AA" w:rsidRPr="009624AA" w:rsidRDefault="009624AA" w:rsidP="009624AA">
      <w:pPr>
        <w:spacing w:before="150" w:line="255" w:lineRule="atLeast"/>
        <w:jc w:val="center"/>
        <w:rPr>
          <w:rFonts w:ascii="Times New Roman" w:eastAsia="Times New Roman" w:hAnsi="Times New Roman" w:cs="Times New Roman"/>
          <w:sz w:val="21"/>
          <w:szCs w:val="21"/>
          <w:lang w:eastAsia="en-IN"/>
        </w:rPr>
      </w:pPr>
      <w:r w:rsidRPr="009624AA">
        <w:rPr>
          <w:rFonts w:ascii="Times New Roman" w:eastAsia="Times New Roman" w:hAnsi="Times New Roman" w:cs="Times New Roman"/>
          <w:sz w:val="21"/>
          <w:szCs w:val="21"/>
          <w:lang w:eastAsia="en-IN"/>
        </w:rPr>
        <w:t>Phylum Annelida</w:t>
      </w:r>
    </w:p>
    <w:p w14:paraId="47DBE18B" w14:textId="77777777" w:rsidR="009624AA" w:rsidRPr="009624AA" w:rsidRDefault="009624AA" w:rsidP="009624AA">
      <w:pPr>
        <w:spacing w:before="300" w:after="150" w:line="240" w:lineRule="auto"/>
        <w:outlineLvl w:val="1"/>
        <w:rPr>
          <w:rFonts w:ascii="inherit" w:eastAsia="Times New Roman" w:hAnsi="inherit" w:cs="Times New Roman"/>
          <w:color w:val="813588"/>
          <w:sz w:val="32"/>
          <w:szCs w:val="32"/>
          <w:lang w:eastAsia="en-IN"/>
        </w:rPr>
      </w:pPr>
      <w:r w:rsidRPr="009624AA">
        <w:rPr>
          <w:rFonts w:ascii="inherit" w:eastAsia="Times New Roman" w:hAnsi="inherit" w:cs="Times New Roman"/>
          <w:color w:val="813588"/>
          <w:sz w:val="32"/>
          <w:szCs w:val="32"/>
          <w:lang w:eastAsia="en-IN"/>
        </w:rPr>
        <w:t>Characteristics of Annelida</w:t>
      </w:r>
    </w:p>
    <w:p w14:paraId="59686352" w14:textId="77777777" w:rsidR="009624AA" w:rsidRPr="009624AA" w:rsidRDefault="009624AA" w:rsidP="009624AA">
      <w:p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characteristics of the organisms present in the Phylum Annelida are as follows:</w:t>
      </w:r>
    </w:p>
    <w:p w14:paraId="14B718C2"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Annelids are coelomate and triploblastic.</w:t>
      </w:r>
    </w:p>
    <w:p w14:paraId="4F3D8765"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exhibit organ system level organization.</w:t>
      </w:r>
    </w:p>
    <w:p w14:paraId="067FFB05"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Their body is segmented.</w:t>
      </w:r>
    </w:p>
    <w:p w14:paraId="76CDB3AC"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respire through their body surface.</w:t>
      </w:r>
    </w:p>
    <w:p w14:paraId="4C72CAEA"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Nephridia are the excretory organs.</w:t>
      </w:r>
    </w:p>
    <w:p w14:paraId="6ADF4F8B"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have a well-developed circulatory and digestive system.</w:t>
      </w:r>
    </w:p>
    <w:p w14:paraId="13FB6DDA"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Their body contains haemoglobin, which gives them a red colour.</w:t>
      </w:r>
    </w:p>
    <w:p w14:paraId="2FB1FC78"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Regeneration is a very common characteristic of the Annelids.</w:t>
      </w:r>
    </w:p>
    <w:p w14:paraId="5A2F4AE1"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Setae help them in movement.</w:t>
      </w:r>
    </w:p>
    <w:p w14:paraId="635877EC"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Most of the Annelids are hermaphrodite, i.e., male and female organs are present in the same body. They reproduce both sexually and asexually. The others reproduce sexually.</w:t>
      </w:r>
    </w:p>
    <w:p w14:paraId="53FD7EF0" w14:textId="77777777" w:rsidR="009624AA" w:rsidRPr="009624AA" w:rsidRDefault="009624AA" w:rsidP="009624AA">
      <w:pPr>
        <w:numPr>
          <w:ilvl w:val="0"/>
          <w:numId w:val="1"/>
        </w:numPr>
        <w:spacing w:after="150" w:line="240" w:lineRule="auto"/>
        <w:rPr>
          <w:rFonts w:ascii="Times New Roman" w:eastAsia="Times New Roman" w:hAnsi="Times New Roman" w:cs="Times New Roman"/>
          <w:sz w:val="24"/>
          <w:szCs w:val="24"/>
          <w:lang w:eastAsia="en-IN"/>
        </w:rPr>
      </w:pPr>
      <w:proofErr w:type="spellStart"/>
      <w:r w:rsidRPr="009624AA">
        <w:rPr>
          <w:rFonts w:ascii="Times New Roman" w:eastAsia="Times New Roman" w:hAnsi="Times New Roman" w:cs="Times New Roman"/>
          <w:sz w:val="24"/>
          <w:szCs w:val="24"/>
          <w:lang w:eastAsia="en-IN"/>
        </w:rPr>
        <w:t>Eg.</w:t>
      </w:r>
      <w:proofErr w:type="spellEnd"/>
      <w:r w:rsidRPr="009624AA">
        <w:rPr>
          <w:rFonts w:ascii="Times New Roman" w:eastAsia="Times New Roman" w:hAnsi="Times New Roman" w:cs="Times New Roman"/>
          <w:sz w:val="24"/>
          <w:szCs w:val="24"/>
          <w:lang w:eastAsia="en-IN"/>
        </w:rPr>
        <w:t>, Earthworms, and leeches</w:t>
      </w:r>
    </w:p>
    <w:p w14:paraId="3EFB8DBC" w14:textId="77777777" w:rsidR="009624AA" w:rsidRPr="009624AA" w:rsidRDefault="009624AA" w:rsidP="009624AA">
      <w:pPr>
        <w:spacing w:before="300" w:after="150" w:line="240" w:lineRule="auto"/>
        <w:outlineLvl w:val="2"/>
        <w:rPr>
          <w:rFonts w:ascii="inherit" w:eastAsia="Times New Roman" w:hAnsi="inherit" w:cs="Times New Roman"/>
          <w:color w:val="813588"/>
          <w:sz w:val="29"/>
          <w:szCs w:val="29"/>
          <w:lang w:eastAsia="en-IN"/>
        </w:rPr>
      </w:pPr>
      <w:r w:rsidRPr="009624AA">
        <w:rPr>
          <w:rFonts w:ascii="inherit" w:eastAsia="Times New Roman" w:hAnsi="inherit" w:cs="Times New Roman"/>
          <w:color w:val="813588"/>
          <w:sz w:val="29"/>
          <w:szCs w:val="29"/>
          <w:lang w:eastAsia="en-IN"/>
        </w:rPr>
        <w:t>Classification of Annelida</w:t>
      </w:r>
    </w:p>
    <w:p w14:paraId="53794940" w14:textId="77777777" w:rsidR="009624AA" w:rsidRPr="009624AA" w:rsidRDefault="009624AA" w:rsidP="009624AA">
      <w:p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Following are the different classification of Annelida:</w:t>
      </w:r>
    </w:p>
    <w:p w14:paraId="6EFC01ED" w14:textId="77777777" w:rsidR="009624AA" w:rsidRPr="009624AA" w:rsidRDefault="009624AA" w:rsidP="009624AA">
      <w:pPr>
        <w:numPr>
          <w:ilvl w:val="0"/>
          <w:numId w:val="2"/>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lastRenderedPageBreak/>
        <w:t>Polychaeta</w:t>
      </w:r>
    </w:p>
    <w:p w14:paraId="54E2CD98" w14:textId="77777777" w:rsidR="009624AA" w:rsidRPr="009624AA" w:rsidRDefault="009624AA" w:rsidP="009624AA">
      <w:pPr>
        <w:numPr>
          <w:ilvl w:val="0"/>
          <w:numId w:val="2"/>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Oligochaeta</w:t>
      </w:r>
    </w:p>
    <w:p w14:paraId="1BF61AA9" w14:textId="77777777" w:rsidR="009624AA" w:rsidRPr="009624AA" w:rsidRDefault="009624AA" w:rsidP="009624AA">
      <w:pPr>
        <w:numPr>
          <w:ilvl w:val="0"/>
          <w:numId w:val="2"/>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Hirudinea</w:t>
      </w:r>
    </w:p>
    <w:p w14:paraId="4B698216" w14:textId="77777777" w:rsidR="009624AA" w:rsidRPr="009624AA" w:rsidRDefault="009624AA" w:rsidP="009624AA">
      <w:pPr>
        <w:numPr>
          <w:ilvl w:val="0"/>
          <w:numId w:val="2"/>
        </w:numPr>
        <w:spacing w:after="150" w:line="240" w:lineRule="auto"/>
        <w:rPr>
          <w:rFonts w:ascii="Times New Roman" w:eastAsia="Times New Roman" w:hAnsi="Times New Roman" w:cs="Times New Roman"/>
          <w:sz w:val="24"/>
          <w:szCs w:val="24"/>
          <w:lang w:eastAsia="en-IN"/>
        </w:rPr>
      </w:pPr>
      <w:proofErr w:type="spellStart"/>
      <w:r w:rsidRPr="009624AA">
        <w:rPr>
          <w:rFonts w:ascii="Times New Roman" w:eastAsia="Times New Roman" w:hAnsi="Times New Roman" w:cs="Times New Roman"/>
          <w:sz w:val="24"/>
          <w:szCs w:val="24"/>
          <w:lang w:eastAsia="en-IN"/>
        </w:rPr>
        <w:t>Archiannelida</w:t>
      </w:r>
      <w:proofErr w:type="spellEnd"/>
    </w:p>
    <w:p w14:paraId="29B064C7" w14:textId="77777777" w:rsidR="009624AA" w:rsidRPr="009624AA" w:rsidRDefault="009624AA" w:rsidP="009624AA">
      <w:pPr>
        <w:spacing w:before="150" w:after="150" w:line="240" w:lineRule="auto"/>
        <w:outlineLvl w:val="3"/>
        <w:rPr>
          <w:rFonts w:ascii="inherit" w:eastAsia="Times New Roman" w:hAnsi="inherit" w:cs="Times New Roman"/>
          <w:sz w:val="26"/>
          <w:szCs w:val="26"/>
          <w:lang w:eastAsia="en-IN"/>
        </w:rPr>
      </w:pPr>
      <w:r w:rsidRPr="009624AA">
        <w:rPr>
          <w:rFonts w:ascii="inherit" w:eastAsia="Times New Roman" w:hAnsi="inherit" w:cs="Times New Roman"/>
          <w:sz w:val="26"/>
          <w:szCs w:val="26"/>
          <w:lang w:eastAsia="en-IN"/>
        </w:rPr>
        <w:t>Polychaeta</w:t>
      </w:r>
    </w:p>
    <w:p w14:paraId="6F16F783"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body is elongated and divided into segments.</w:t>
      </w:r>
    </w:p>
    <w:p w14:paraId="5F2258E5"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are found in the marine environment.</w:t>
      </w:r>
    </w:p>
    <w:p w14:paraId="43B93038"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These are true coelomates, bilaterally symmetrical worms.</w:t>
      </w:r>
    </w:p>
    <w:p w14:paraId="327BA4D1"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excrete through metanephridia and protonephridia.</w:t>
      </w:r>
    </w:p>
    <w:p w14:paraId="4C6EC2E9"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Fertilization is external.</w:t>
      </w:r>
    </w:p>
    <w:p w14:paraId="50384E71"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have a well-developed nervous system.</w:t>
      </w:r>
    </w:p>
    <w:p w14:paraId="1B26312D"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circulatory system is closed type.</w:t>
      </w:r>
    </w:p>
    <w:p w14:paraId="233942F2"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are hermaphrodites.</w:t>
      </w:r>
    </w:p>
    <w:p w14:paraId="66CA0F36"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might possess fin-like appendages called parapodia.</w:t>
      </w:r>
    </w:p>
    <w:p w14:paraId="70B66787"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organisms belonging to this group lack clitellum and are dioecious.</w:t>
      </w:r>
    </w:p>
    <w:p w14:paraId="20AE88E0" w14:textId="77777777" w:rsidR="009624AA" w:rsidRPr="009624AA" w:rsidRDefault="009624AA" w:rsidP="009624AA">
      <w:pPr>
        <w:numPr>
          <w:ilvl w:val="0"/>
          <w:numId w:val="3"/>
        </w:numPr>
        <w:spacing w:after="150" w:line="240" w:lineRule="auto"/>
        <w:rPr>
          <w:rFonts w:ascii="Times New Roman" w:eastAsia="Times New Roman" w:hAnsi="Times New Roman" w:cs="Times New Roman"/>
          <w:sz w:val="24"/>
          <w:szCs w:val="24"/>
          <w:lang w:eastAsia="en-IN"/>
        </w:rPr>
      </w:pPr>
      <w:proofErr w:type="spellStart"/>
      <w:r w:rsidRPr="009624AA">
        <w:rPr>
          <w:rFonts w:ascii="Times New Roman" w:eastAsia="Times New Roman" w:hAnsi="Times New Roman" w:cs="Times New Roman"/>
          <w:sz w:val="24"/>
          <w:szCs w:val="24"/>
          <w:lang w:eastAsia="en-IN"/>
        </w:rPr>
        <w:t>Eg.</w:t>
      </w:r>
      <w:proofErr w:type="spellEnd"/>
      <w:r w:rsidRPr="009624AA">
        <w:rPr>
          <w:rFonts w:ascii="Times New Roman" w:eastAsia="Times New Roman" w:hAnsi="Times New Roman" w:cs="Times New Roman"/>
          <w:sz w:val="24"/>
          <w:szCs w:val="24"/>
          <w:lang w:eastAsia="en-IN"/>
        </w:rPr>
        <w:t xml:space="preserve">, Nereis, </w:t>
      </w:r>
      <w:proofErr w:type="spellStart"/>
      <w:r w:rsidRPr="009624AA">
        <w:rPr>
          <w:rFonts w:ascii="Times New Roman" w:eastAsia="Times New Roman" w:hAnsi="Times New Roman" w:cs="Times New Roman"/>
          <w:sz w:val="24"/>
          <w:szCs w:val="24"/>
          <w:lang w:eastAsia="en-IN"/>
        </w:rPr>
        <w:t>Syllis</w:t>
      </w:r>
      <w:proofErr w:type="spellEnd"/>
    </w:p>
    <w:p w14:paraId="62C5C354" w14:textId="77777777" w:rsidR="009624AA" w:rsidRPr="009624AA" w:rsidRDefault="009624AA" w:rsidP="009624AA">
      <w:pPr>
        <w:spacing w:before="150" w:after="150" w:line="240" w:lineRule="auto"/>
        <w:outlineLvl w:val="3"/>
        <w:rPr>
          <w:rFonts w:ascii="inherit" w:eastAsia="Times New Roman" w:hAnsi="inherit" w:cs="Times New Roman"/>
          <w:sz w:val="26"/>
          <w:szCs w:val="26"/>
          <w:lang w:eastAsia="en-IN"/>
        </w:rPr>
      </w:pPr>
      <w:r w:rsidRPr="009624AA">
        <w:rPr>
          <w:rFonts w:ascii="inherit" w:eastAsia="Times New Roman" w:hAnsi="inherit" w:cs="Times New Roman"/>
          <w:sz w:val="26"/>
          <w:szCs w:val="26"/>
          <w:lang w:eastAsia="en-IN"/>
        </w:rPr>
        <w:t>Oligochaeta</w:t>
      </w:r>
    </w:p>
    <w:p w14:paraId="57E35211"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are mostly freshwater and terrestrial organisms.</w:t>
      </w:r>
    </w:p>
    <w:p w14:paraId="46D04D3D"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 xml:space="preserve">The body is segmented </w:t>
      </w:r>
      <w:proofErr w:type="spellStart"/>
      <w:r w:rsidRPr="009624AA">
        <w:rPr>
          <w:rFonts w:ascii="Times New Roman" w:eastAsia="Times New Roman" w:hAnsi="Times New Roman" w:cs="Times New Roman"/>
          <w:sz w:val="24"/>
          <w:szCs w:val="24"/>
          <w:lang w:eastAsia="en-IN"/>
        </w:rPr>
        <w:t>metamerically</w:t>
      </w:r>
      <w:proofErr w:type="spellEnd"/>
      <w:r w:rsidRPr="009624AA">
        <w:rPr>
          <w:rFonts w:ascii="Times New Roman" w:eastAsia="Times New Roman" w:hAnsi="Times New Roman" w:cs="Times New Roman"/>
          <w:sz w:val="24"/>
          <w:szCs w:val="24"/>
          <w:lang w:eastAsia="en-IN"/>
        </w:rPr>
        <w:t>.</w:t>
      </w:r>
    </w:p>
    <w:p w14:paraId="402FE8B0"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Head, eyes and tentacles are not distinct.</w:t>
      </w:r>
    </w:p>
    <w:p w14:paraId="08FE8560"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are hermaphrodites, but cross-fertilization takes place.</w:t>
      </w:r>
    </w:p>
    <w:p w14:paraId="274F7AC2"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Fertilization is external.</w:t>
      </w:r>
    </w:p>
    <w:p w14:paraId="2F2537E0"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Cocoon formation occurs.</w:t>
      </w:r>
    </w:p>
    <w:p w14:paraId="41DD4638"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Setae are segmented.</w:t>
      </w:r>
    </w:p>
    <w:p w14:paraId="60DBB4DF"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do not possess parapodia but clitellum is present.</w:t>
      </w:r>
    </w:p>
    <w:p w14:paraId="67B6C9BE"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organisms belonging to this class are monoecious.</w:t>
      </w:r>
    </w:p>
    <w:p w14:paraId="6A666C17"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exhibit no free larval stage and the development takes place inside the cocoons.</w:t>
      </w:r>
    </w:p>
    <w:p w14:paraId="764DA809" w14:textId="77777777" w:rsidR="009624AA" w:rsidRPr="009624AA" w:rsidRDefault="009624AA" w:rsidP="009624AA">
      <w:pPr>
        <w:numPr>
          <w:ilvl w:val="0"/>
          <w:numId w:val="4"/>
        </w:numPr>
        <w:spacing w:after="150" w:line="240" w:lineRule="auto"/>
        <w:rPr>
          <w:rFonts w:ascii="Times New Roman" w:eastAsia="Times New Roman" w:hAnsi="Times New Roman" w:cs="Times New Roman"/>
          <w:sz w:val="24"/>
          <w:szCs w:val="24"/>
          <w:lang w:eastAsia="en-IN"/>
        </w:rPr>
      </w:pPr>
      <w:proofErr w:type="spellStart"/>
      <w:r w:rsidRPr="009624AA">
        <w:rPr>
          <w:rFonts w:ascii="Times New Roman" w:eastAsia="Times New Roman" w:hAnsi="Times New Roman" w:cs="Times New Roman"/>
          <w:sz w:val="24"/>
          <w:szCs w:val="24"/>
          <w:lang w:eastAsia="en-IN"/>
        </w:rPr>
        <w:t>Eg.</w:t>
      </w:r>
      <w:proofErr w:type="spellEnd"/>
      <w:r w:rsidRPr="009624AA">
        <w:rPr>
          <w:rFonts w:ascii="Times New Roman" w:eastAsia="Times New Roman" w:hAnsi="Times New Roman" w:cs="Times New Roman"/>
          <w:sz w:val="24"/>
          <w:szCs w:val="24"/>
          <w:lang w:eastAsia="en-IN"/>
        </w:rPr>
        <w:t xml:space="preserve">, </w:t>
      </w:r>
      <w:proofErr w:type="spellStart"/>
      <w:r w:rsidRPr="009624AA">
        <w:rPr>
          <w:rFonts w:ascii="Times New Roman" w:eastAsia="Times New Roman" w:hAnsi="Times New Roman" w:cs="Times New Roman"/>
          <w:sz w:val="24"/>
          <w:szCs w:val="24"/>
          <w:lang w:eastAsia="en-IN"/>
        </w:rPr>
        <w:t>Pheretima</w:t>
      </w:r>
      <w:proofErr w:type="spellEnd"/>
      <w:r w:rsidRPr="009624AA">
        <w:rPr>
          <w:rFonts w:ascii="Times New Roman" w:eastAsia="Times New Roman" w:hAnsi="Times New Roman" w:cs="Times New Roman"/>
          <w:sz w:val="24"/>
          <w:szCs w:val="24"/>
          <w:lang w:eastAsia="en-IN"/>
        </w:rPr>
        <w:t>, Tubifex</w:t>
      </w:r>
    </w:p>
    <w:p w14:paraId="1C3460E0" w14:textId="77777777" w:rsidR="009624AA" w:rsidRPr="009624AA" w:rsidRDefault="009624AA" w:rsidP="009624AA">
      <w:pPr>
        <w:spacing w:before="150" w:after="150" w:line="240" w:lineRule="auto"/>
        <w:outlineLvl w:val="3"/>
        <w:rPr>
          <w:rFonts w:ascii="inherit" w:eastAsia="Times New Roman" w:hAnsi="inherit" w:cs="Times New Roman"/>
          <w:sz w:val="26"/>
          <w:szCs w:val="26"/>
          <w:lang w:eastAsia="en-IN"/>
        </w:rPr>
      </w:pPr>
      <w:r w:rsidRPr="009624AA">
        <w:rPr>
          <w:rFonts w:ascii="inherit" w:eastAsia="Times New Roman" w:hAnsi="inherit" w:cs="Times New Roman"/>
          <w:sz w:val="26"/>
          <w:szCs w:val="26"/>
          <w:lang w:eastAsia="en-IN"/>
        </w:rPr>
        <w:t>Hirudinea</w:t>
      </w:r>
    </w:p>
    <w:p w14:paraId="207531BE"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Most commonly found in freshwater. Some are marine, terrestrial, and parasitic.</w:t>
      </w:r>
    </w:p>
    <w:p w14:paraId="4B01FA9F"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body is segmented.</w:t>
      </w:r>
    </w:p>
    <w:p w14:paraId="25F8933C"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tentacles, parapodia, and setae are not present.</w:t>
      </w:r>
    </w:p>
    <w:p w14:paraId="4C3526BC"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lastRenderedPageBreak/>
        <w:t>The animals are monoecious.</w:t>
      </w:r>
    </w:p>
    <w:p w14:paraId="2E1BCE25"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body is dorsoventrally or cylindrically flattened.</w:t>
      </w:r>
    </w:p>
    <w:p w14:paraId="7BC01EBB"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have an anterior and posterior sucker on the ventral side.</w:t>
      </w:r>
    </w:p>
    <w:p w14:paraId="1467DC1B"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organisms lay eggs in cocoons.</w:t>
      </w:r>
    </w:p>
    <w:p w14:paraId="6F73A823"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There is no larval stage during the development of the organism.</w:t>
      </w:r>
    </w:p>
    <w:p w14:paraId="430626A0"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mouth is located ventrally in the anterior sucker, while the anus is present dorsally in the posterior sucker.</w:t>
      </w:r>
    </w:p>
    <w:p w14:paraId="5E048EC8"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Fertilization is internal.</w:t>
      </w:r>
    </w:p>
    <w:p w14:paraId="6FE67382"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are hermaphrodites.</w:t>
      </w:r>
    </w:p>
    <w:p w14:paraId="76EA2ECB" w14:textId="77777777" w:rsidR="009624AA" w:rsidRPr="009624AA" w:rsidRDefault="009624AA" w:rsidP="009624AA">
      <w:pPr>
        <w:numPr>
          <w:ilvl w:val="0"/>
          <w:numId w:val="5"/>
        </w:numPr>
        <w:spacing w:after="150" w:line="240" w:lineRule="auto"/>
        <w:rPr>
          <w:rFonts w:ascii="Times New Roman" w:eastAsia="Times New Roman" w:hAnsi="Times New Roman" w:cs="Times New Roman"/>
          <w:sz w:val="24"/>
          <w:szCs w:val="24"/>
          <w:lang w:eastAsia="en-IN"/>
        </w:rPr>
      </w:pPr>
      <w:proofErr w:type="spellStart"/>
      <w:r w:rsidRPr="009624AA">
        <w:rPr>
          <w:rFonts w:ascii="Times New Roman" w:eastAsia="Times New Roman" w:hAnsi="Times New Roman" w:cs="Times New Roman"/>
          <w:sz w:val="24"/>
          <w:szCs w:val="24"/>
          <w:lang w:eastAsia="en-IN"/>
        </w:rPr>
        <w:t>Eg.</w:t>
      </w:r>
      <w:proofErr w:type="spellEnd"/>
      <w:r w:rsidRPr="009624AA">
        <w:rPr>
          <w:rFonts w:ascii="Times New Roman" w:eastAsia="Times New Roman" w:hAnsi="Times New Roman" w:cs="Times New Roman"/>
          <w:sz w:val="24"/>
          <w:szCs w:val="24"/>
          <w:lang w:eastAsia="en-IN"/>
        </w:rPr>
        <w:t xml:space="preserve">, </w:t>
      </w:r>
      <w:proofErr w:type="spellStart"/>
      <w:r w:rsidRPr="009624AA">
        <w:rPr>
          <w:rFonts w:ascii="Times New Roman" w:eastAsia="Times New Roman" w:hAnsi="Times New Roman" w:cs="Times New Roman"/>
          <w:sz w:val="24"/>
          <w:szCs w:val="24"/>
          <w:lang w:eastAsia="en-IN"/>
        </w:rPr>
        <w:t>Hirudinaria</w:t>
      </w:r>
      <w:proofErr w:type="spellEnd"/>
    </w:p>
    <w:p w14:paraId="11122998" w14:textId="77777777" w:rsidR="009624AA" w:rsidRPr="009624AA" w:rsidRDefault="009624AA" w:rsidP="009624AA">
      <w:pPr>
        <w:spacing w:before="150" w:after="150" w:line="240" w:lineRule="auto"/>
        <w:outlineLvl w:val="3"/>
        <w:rPr>
          <w:rFonts w:ascii="inherit" w:eastAsia="Times New Roman" w:hAnsi="inherit" w:cs="Times New Roman"/>
          <w:sz w:val="26"/>
          <w:szCs w:val="26"/>
          <w:lang w:eastAsia="en-IN"/>
        </w:rPr>
      </w:pPr>
      <w:proofErr w:type="spellStart"/>
      <w:r w:rsidRPr="009624AA">
        <w:rPr>
          <w:rFonts w:ascii="inherit" w:eastAsia="Times New Roman" w:hAnsi="inherit" w:cs="Times New Roman"/>
          <w:sz w:val="26"/>
          <w:szCs w:val="26"/>
          <w:lang w:eastAsia="en-IN"/>
        </w:rPr>
        <w:t>Archiannelida</w:t>
      </w:r>
      <w:proofErr w:type="spellEnd"/>
    </w:p>
    <w:p w14:paraId="00D26BD6" w14:textId="77777777" w:rsidR="009624AA" w:rsidRPr="009624AA" w:rsidRDefault="009624AA" w:rsidP="009624AA">
      <w:pPr>
        <w:numPr>
          <w:ilvl w:val="0"/>
          <w:numId w:val="6"/>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are found only in the marine environment.</w:t>
      </w:r>
    </w:p>
    <w:p w14:paraId="237FAC63" w14:textId="77777777" w:rsidR="009624AA" w:rsidRPr="009624AA" w:rsidRDefault="009624AA" w:rsidP="009624AA">
      <w:pPr>
        <w:numPr>
          <w:ilvl w:val="0"/>
          <w:numId w:val="6"/>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 body is elongated without setae and parapodia.</w:t>
      </w:r>
    </w:p>
    <w:p w14:paraId="74051BEB" w14:textId="77777777" w:rsidR="009624AA" w:rsidRPr="009624AA" w:rsidRDefault="009624AA" w:rsidP="009624AA">
      <w:pPr>
        <w:numPr>
          <w:ilvl w:val="0"/>
          <w:numId w:val="6"/>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They are unisexual or hermaphrodite.</w:t>
      </w:r>
    </w:p>
    <w:p w14:paraId="030CF66E" w14:textId="77777777" w:rsidR="009624AA" w:rsidRPr="009624AA" w:rsidRDefault="009624AA" w:rsidP="009624AA">
      <w:pPr>
        <w:numPr>
          <w:ilvl w:val="0"/>
          <w:numId w:val="6"/>
        </w:num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Tentacles are present on the prostomium.</w:t>
      </w:r>
    </w:p>
    <w:p w14:paraId="235692FC" w14:textId="77777777" w:rsidR="009624AA" w:rsidRPr="009624AA" w:rsidRDefault="009624AA" w:rsidP="009624AA">
      <w:pPr>
        <w:numPr>
          <w:ilvl w:val="0"/>
          <w:numId w:val="6"/>
        </w:numPr>
        <w:spacing w:after="150" w:line="240" w:lineRule="auto"/>
        <w:rPr>
          <w:rFonts w:ascii="Times New Roman" w:eastAsia="Times New Roman" w:hAnsi="Times New Roman" w:cs="Times New Roman"/>
          <w:sz w:val="24"/>
          <w:szCs w:val="24"/>
          <w:lang w:eastAsia="en-IN"/>
        </w:rPr>
      </w:pPr>
      <w:proofErr w:type="spellStart"/>
      <w:r w:rsidRPr="009624AA">
        <w:rPr>
          <w:rFonts w:ascii="Times New Roman" w:eastAsia="Times New Roman" w:hAnsi="Times New Roman" w:cs="Times New Roman"/>
          <w:sz w:val="24"/>
          <w:szCs w:val="24"/>
          <w:lang w:eastAsia="en-IN"/>
        </w:rPr>
        <w:t>Eg.</w:t>
      </w:r>
      <w:proofErr w:type="spellEnd"/>
      <w:r w:rsidRPr="009624AA">
        <w:rPr>
          <w:rFonts w:ascii="Times New Roman" w:eastAsia="Times New Roman" w:hAnsi="Times New Roman" w:cs="Times New Roman"/>
          <w:sz w:val="24"/>
          <w:szCs w:val="24"/>
          <w:lang w:eastAsia="en-IN"/>
        </w:rPr>
        <w:t xml:space="preserve">, </w:t>
      </w:r>
      <w:proofErr w:type="spellStart"/>
      <w:r w:rsidRPr="009624AA">
        <w:rPr>
          <w:rFonts w:ascii="Times New Roman" w:eastAsia="Times New Roman" w:hAnsi="Times New Roman" w:cs="Times New Roman"/>
          <w:sz w:val="24"/>
          <w:szCs w:val="24"/>
          <w:lang w:eastAsia="en-IN"/>
        </w:rPr>
        <w:t>Dinophilus</w:t>
      </w:r>
      <w:proofErr w:type="spellEnd"/>
      <w:r w:rsidRPr="009624AA">
        <w:rPr>
          <w:rFonts w:ascii="Times New Roman" w:eastAsia="Times New Roman" w:hAnsi="Times New Roman" w:cs="Times New Roman"/>
          <w:sz w:val="24"/>
          <w:szCs w:val="24"/>
          <w:lang w:eastAsia="en-IN"/>
        </w:rPr>
        <w:t xml:space="preserve">, </w:t>
      </w:r>
      <w:proofErr w:type="spellStart"/>
      <w:r w:rsidRPr="009624AA">
        <w:rPr>
          <w:rFonts w:ascii="Times New Roman" w:eastAsia="Times New Roman" w:hAnsi="Times New Roman" w:cs="Times New Roman"/>
          <w:sz w:val="24"/>
          <w:szCs w:val="24"/>
          <w:lang w:eastAsia="en-IN"/>
        </w:rPr>
        <w:t>Protodrilus</w:t>
      </w:r>
      <w:proofErr w:type="spellEnd"/>
    </w:p>
    <w:p w14:paraId="4B5189CB" w14:textId="77777777" w:rsidR="009624AA" w:rsidRPr="009624AA" w:rsidRDefault="009624AA" w:rsidP="009624AA">
      <w:pPr>
        <w:spacing w:after="150" w:line="240" w:lineRule="auto"/>
        <w:rPr>
          <w:rFonts w:ascii="Times New Roman" w:eastAsia="Times New Roman" w:hAnsi="Times New Roman" w:cs="Times New Roman"/>
          <w:sz w:val="24"/>
          <w:szCs w:val="24"/>
          <w:lang w:eastAsia="en-IN"/>
        </w:rPr>
      </w:pPr>
      <w:r w:rsidRPr="009624AA">
        <w:rPr>
          <w:rFonts w:ascii="Times New Roman" w:eastAsia="Times New Roman" w:hAnsi="Times New Roman" w:cs="Times New Roman"/>
          <w:sz w:val="24"/>
          <w:szCs w:val="24"/>
          <w:lang w:eastAsia="en-IN"/>
        </w:rPr>
        <w:t>In conclusion, members of Phylum Annelida have bodies that are segmented, such as leeches and </w:t>
      </w:r>
      <w:hyperlink r:id="rId6" w:history="1">
        <w:r w:rsidRPr="009624AA">
          <w:rPr>
            <w:rFonts w:ascii="Times New Roman" w:eastAsia="Times New Roman" w:hAnsi="Times New Roman" w:cs="Times New Roman"/>
            <w:color w:val="73AD21"/>
            <w:sz w:val="24"/>
            <w:szCs w:val="24"/>
            <w:u w:val="single"/>
            <w:lang w:eastAsia="en-IN"/>
          </w:rPr>
          <w:t>earthworms</w:t>
        </w:r>
      </w:hyperlink>
    </w:p>
    <w:p w14:paraId="121FFCBA" w14:textId="77777777" w:rsidR="009624AA" w:rsidRDefault="009624AA"/>
    <w:sectPr w:rsidR="00962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65B"/>
    <w:multiLevelType w:val="multilevel"/>
    <w:tmpl w:val="D084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32E93"/>
    <w:multiLevelType w:val="multilevel"/>
    <w:tmpl w:val="F04E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C7776"/>
    <w:multiLevelType w:val="multilevel"/>
    <w:tmpl w:val="76AA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C6B3F"/>
    <w:multiLevelType w:val="multilevel"/>
    <w:tmpl w:val="3966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8620E"/>
    <w:multiLevelType w:val="multilevel"/>
    <w:tmpl w:val="EC70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75938"/>
    <w:multiLevelType w:val="multilevel"/>
    <w:tmpl w:val="F3AC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AA"/>
    <w:rsid w:val="009624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15CA"/>
  <w15:chartTrackingRefBased/>
  <w15:docId w15:val="{771B08C0-D75C-467B-ACA1-CCA50277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2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624A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624A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624A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4AA"/>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624A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624AA"/>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624AA"/>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9624A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caption-text">
    <w:name w:val="wp-caption-text"/>
    <w:basedOn w:val="Normal"/>
    <w:rsid w:val="009624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62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820720">
      <w:bodyDiv w:val="1"/>
      <w:marLeft w:val="0"/>
      <w:marRight w:val="0"/>
      <w:marTop w:val="0"/>
      <w:marBottom w:val="0"/>
      <w:divBdr>
        <w:top w:val="none" w:sz="0" w:space="0" w:color="auto"/>
        <w:left w:val="none" w:sz="0" w:space="0" w:color="auto"/>
        <w:bottom w:val="none" w:sz="0" w:space="0" w:color="auto"/>
        <w:right w:val="none" w:sz="0" w:space="0" w:color="auto"/>
      </w:divBdr>
      <w:divsChild>
        <w:div w:id="600333268">
          <w:marLeft w:val="0"/>
          <w:marRight w:val="0"/>
          <w:marTop w:val="0"/>
          <w:marBottom w:val="300"/>
          <w:divBdr>
            <w:top w:val="none" w:sz="0" w:space="0" w:color="auto"/>
            <w:left w:val="none" w:sz="0" w:space="0" w:color="auto"/>
            <w:bottom w:val="none" w:sz="0" w:space="0" w:color="auto"/>
            <w:right w:val="none" w:sz="0" w:space="0" w:color="auto"/>
          </w:divBdr>
        </w:div>
        <w:div w:id="2059087478">
          <w:marLeft w:val="0"/>
          <w:marRight w:val="300"/>
          <w:marTop w:val="7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biology/earthworm-morphology-anatom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2</cp:revision>
  <dcterms:created xsi:type="dcterms:W3CDTF">2022-03-31T08:13:00Z</dcterms:created>
  <dcterms:modified xsi:type="dcterms:W3CDTF">2022-03-31T08:16:00Z</dcterms:modified>
</cp:coreProperties>
</file>