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3355" w14:textId="4173AF33" w:rsidR="00DA1087" w:rsidRPr="00DA1087" w:rsidRDefault="00DA1087" w:rsidP="00DA1087">
      <w:pPr>
        <w:shd w:val="clear" w:color="auto" w:fill="FFFFFF"/>
        <w:spacing w:line="240" w:lineRule="auto"/>
        <w:jc w:val="both"/>
        <w:rPr>
          <w:rFonts w:ascii="Times New Roman" w:eastAsia="Times New Roman" w:hAnsi="Times New Roman" w:cs="Times New Roman"/>
          <w:sz w:val="23"/>
          <w:szCs w:val="23"/>
          <w:lang w:eastAsia="en-IN"/>
        </w:rPr>
      </w:pPr>
      <w:r w:rsidRPr="00DA1087">
        <w:rPr>
          <w:rFonts w:ascii="Georgia" w:eastAsia="Times New Roman" w:hAnsi="Georgia" w:cs="Times New Roman"/>
          <w:b/>
          <w:bCs/>
          <w:sz w:val="26"/>
          <w:szCs w:val="26"/>
          <w:lang w:eastAsia="en-IN"/>
        </w:rPr>
        <w:t xml:space="preserve">Flatworm </w:t>
      </w:r>
    </w:p>
    <w:p w14:paraId="055811E2"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b/>
          <w:bCs/>
          <w:sz w:val="26"/>
          <w:szCs w:val="26"/>
          <w:lang w:eastAsia="en-IN"/>
        </w:rPr>
        <w:t>flatworm</w:t>
      </w:r>
      <w:r w:rsidRPr="00DA1087">
        <w:rPr>
          <w:rFonts w:ascii="Georgia" w:eastAsia="Times New Roman" w:hAnsi="Georgia" w:cs="Times New Roman"/>
          <w:sz w:val="26"/>
          <w:szCs w:val="26"/>
          <w:lang w:eastAsia="en-IN"/>
        </w:rPr>
        <w:t>, also called </w:t>
      </w:r>
      <w:r w:rsidRPr="00DA1087">
        <w:rPr>
          <w:rFonts w:ascii="Georgia" w:eastAsia="Times New Roman" w:hAnsi="Georgia" w:cs="Times New Roman"/>
          <w:b/>
          <w:bCs/>
          <w:sz w:val="26"/>
          <w:szCs w:val="26"/>
          <w:lang w:eastAsia="en-IN"/>
        </w:rPr>
        <w:t>platyhelminth</w:t>
      </w:r>
      <w:r w:rsidRPr="00DA1087">
        <w:rPr>
          <w:rFonts w:ascii="Georgia" w:eastAsia="Times New Roman" w:hAnsi="Georgia" w:cs="Times New Roman"/>
          <w:sz w:val="26"/>
          <w:szCs w:val="26"/>
          <w:lang w:eastAsia="en-IN"/>
        </w:rPr>
        <w:t>, any of the phylum Platyhelminthes, a group of soft-bodied, usually much flattened invertebrates. A number of flatworm species are free-living, but about 80 percent of all flatworms are parasitic—i.e., living on or in another organism and securing nourishment from it. They are bilaterally symmetrical (i.e., the right and left sides are similar) and lack specialized respiratory, skeletal, and circulatory systems; no body cavity (coelom) is present. The body is not segmented; spongy </w:t>
      </w:r>
      <w:hyperlink r:id="rId5" w:history="1">
        <w:r w:rsidRPr="00DA1087">
          <w:rPr>
            <w:rFonts w:ascii="Georgia" w:eastAsia="Times New Roman" w:hAnsi="Georgia" w:cs="Times New Roman"/>
            <w:color w:val="14599D"/>
            <w:sz w:val="26"/>
            <w:szCs w:val="26"/>
            <w:u w:val="single"/>
            <w:lang w:eastAsia="en-IN"/>
          </w:rPr>
          <w:t>connective tissue</w:t>
        </w:r>
      </w:hyperlink>
      <w:r w:rsidRPr="00DA1087">
        <w:rPr>
          <w:rFonts w:ascii="Georgia" w:eastAsia="Times New Roman" w:hAnsi="Georgia" w:cs="Times New Roman"/>
          <w:sz w:val="26"/>
          <w:szCs w:val="26"/>
          <w:lang w:eastAsia="en-IN"/>
        </w:rPr>
        <w:t> (mesenchyme) </w:t>
      </w:r>
      <w:hyperlink r:id="rId6" w:history="1">
        <w:r w:rsidRPr="00DA1087">
          <w:rPr>
            <w:rFonts w:ascii="Georgia" w:eastAsia="Times New Roman" w:hAnsi="Georgia" w:cs="Times New Roman"/>
            <w:color w:val="14599D"/>
            <w:sz w:val="26"/>
            <w:szCs w:val="26"/>
            <w:u w:val="single"/>
            <w:lang w:eastAsia="en-IN"/>
          </w:rPr>
          <w:t>constitutes</w:t>
        </w:r>
      </w:hyperlink>
      <w:r w:rsidRPr="00DA1087">
        <w:rPr>
          <w:rFonts w:ascii="Georgia" w:eastAsia="Times New Roman" w:hAnsi="Georgia" w:cs="Times New Roman"/>
          <w:sz w:val="26"/>
          <w:szCs w:val="26"/>
          <w:lang w:eastAsia="en-IN"/>
        </w:rPr>
        <w:t> the so-called parenchyma and fills the space between organs. Flatworms are generally hermaphroditic—functional reproductive organs of both sexes occurring in one individual. Like other advanced multicellular animals, they possess three embryonic layers—endoderm, mesoderm, and ectoderm—and have a head region that contains concentrated sense organs and nervous tissue (brain). Most evidence, however, indicates that flatworms are very primitive compared with other invertebrates (such as the arthropods and annelids). Some modern evidence suggests that at least some flatworm species may be secondarily simplified from more complex ancestors.</w:t>
      </w:r>
    </w:p>
    <w:p w14:paraId="6E8E8F8B" w14:textId="77777777" w:rsid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The phylum consists of four classes: </w:t>
      </w:r>
      <w:r w:rsidRPr="00DA1087">
        <w:rPr>
          <w:rFonts w:ascii="Georgia" w:eastAsia="Times New Roman" w:hAnsi="Georgia" w:cs="Times New Roman"/>
          <w:b/>
          <w:bCs/>
          <w:color w:val="0070C0"/>
          <w:sz w:val="26"/>
          <w:szCs w:val="26"/>
          <w:lang w:eastAsia="en-IN"/>
        </w:rPr>
        <w:t>Trematoda (</w:t>
      </w:r>
      <w:hyperlink r:id="rId7" w:history="1">
        <w:r w:rsidRPr="00DA1087">
          <w:rPr>
            <w:rFonts w:ascii="Georgia" w:eastAsia="Times New Roman" w:hAnsi="Georgia" w:cs="Times New Roman"/>
            <w:b/>
            <w:bCs/>
            <w:color w:val="0070C0"/>
            <w:sz w:val="26"/>
            <w:szCs w:val="26"/>
            <w:u w:val="single"/>
            <w:lang w:eastAsia="en-IN"/>
          </w:rPr>
          <w:t>flukes</w:t>
        </w:r>
      </w:hyperlink>
      <w:r w:rsidRPr="00DA1087">
        <w:rPr>
          <w:rFonts w:ascii="Georgia" w:eastAsia="Times New Roman" w:hAnsi="Georgia" w:cs="Times New Roman"/>
          <w:b/>
          <w:bCs/>
          <w:color w:val="0070C0"/>
          <w:sz w:val="26"/>
          <w:szCs w:val="26"/>
          <w:lang w:eastAsia="en-IN"/>
        </w:rPr>
        <w:t xml:space="preserve">), </w:t>
      </w:r>
      <w:proofErr w:type="spellStart"/>
      <w:r w:rsidRPr="00DA1087">
        <w:rPr>
          <w:rFonts w:ascii="Georgia" w:eastAsia="Times New Roman" w:hAnsi="Georgia" w:cs="Times New Roman"/>
          <w:b/>
          <w:bCs/>
          <w:color w:val="0070C0"/>
          <w:sz w:val="26"/>
          <w:szCs w:val="26"/>
          <w:lang w:eastAsia="en-IN"/>
        </w:rPr>
        <w:t>Cestoda</w:t>
      </w:r>
      <w:proofErr w:type="spellEnd"/>
      <w:r w:rsidRPr="00DA1087">
        <w:rPr>
          <w:rFonts w:ascii="Georgia" w:eastAsia="Times New Roman" w:hAnsi="Georgia" w:cs="Times New Roman"/>
          <w:b/>
          <w:bCs/>
          <w:color w:val="0070C0"/>
          <w:sz w:val="26"/>
          <w:szCs w:val="26"/>
          <w:lang w:eastAsia="en-IN"/>
        </w:rPr>
        <w:t xml:space="preserve"> (</w:t>
      </w:r>
      <w:hyperlink r:id="rId8" w:history="1">
        <w:r w:rsidRPr="00DA1087">
          <w:rPr>
            <w:rFonts w:ascii="Georgia" w:eastAsia="Times New Roman" w:hAnsi="Georgia" w:cs="Times New Roman"/>
            <w:b/>
            <w:bCs/>
            <w:color w:val="0070C0"/>
            <w:sz w:val="26"/>
            <w:szCs w:val="26"/>
            <w:u w:val="single"/>
            <w:lang w:eastAsia="en-IN"/>
          </w:rPr>
          <w:t>tapeworms</w:t>
        </w:r>
      </w:hyperlink>
      <w:r w:rsidRPr="00DA1087">
        <w:rPr>
          <w:rFonts w:ascii="Georgia" w:eastAsia="Times New Roman" w:hAnsi="Georgia" w:cs="Times New Roman"/>
          <w:b/>
          <w:bCs/>
          <w:color w:val="0070C0"/>
          <w:sz w:val="26"/>
          <w:szCs w:val="26"/>
          <w:lang w:eastAsia="en-IN"/>
        </w:rPr>
        <w:t>), </w:t>
      </w:r>
      <w:hyperlink r:id="rId9" w:history="1">
        <w:r w:rsidRPr="00DA1087">
          <w:rPr>
            <w:rFonts w:ascii="Georgia" w:eastAsia="Times New Roman" w:hAnsi="Georgia" w:cs="Times New Roman"/>
            <w:b/>
            <w:bCs/>
            <w:color w:val="0070C0"/>
            <w:sz w:val="26"/>
            <w:szCs w:val="26"/>
            <w:u w:val="single"/>
            <w:lang w:eastAsia="en-IN"/>
          </w:rPr>
          <w:t>Turbellaria</w:t>
        </w:r>
      </w:hyperlink>
      <w:r w:rsidRPr="00DA1087">
        <w:rPr>
          <w:rFonts w:ascii="Georgia" w:eastAsia="Times New Roman" w:hAnsi="Georgia" w:cs="Times New Roman"/>
          <w:b/>
          <w:bCs/>
          <w:color w:val="0070C0"/>
          <w:sz w:val="26"/>
          <w:szCs w:val="26"/>
          <w:lang w:eastAsia="en-IN"/>
        </w:rPr>
        <w:t> (planarians), and </w:t>
      </w:r>
      <w:proofErr w:type="spellStart"/>
      <w:r w:rsidRPr="00DA1087">
        <w:rPr>
          <w:rFonts w:ascii="Georgia" w:eastAsia="Times New Roman" w:hAnsi="Georgia" w:cs="Times New Roman"/>
          <w:b/>
          <w:bCs/>
          <w:color w:val="0070C0"/>
          <w:sz w:val="26"/>
          <w:szCs w:val="26"/>
          <w:lang w:eastAsia="en-IN"/>
        </w:rPr>
        <w:fldChar w:fldCharType="begin"/>
      </w:r>
      <w:r w:rsidRPr="00DA1087">
        <w:rPr>
          <w:rFonts w:ascii="Georgia" w:eastAsia="Times New Roman" w:hAnsi="Georgia" w:cs="Times New Roman"/>
          <w:b/>
          <w:bCs/>
          <w:color w:val="0070C0"/>
          <w:sz w:val="26"/>
          <w:szCs w:val="26"/>
          <w:lang w:eastAsia="en-IN"/>
        </w:rPr>
        <w:instrText xml:space="preserve"> HYPERLINK "https://www.britannica.com/animal/Monogenea" </w:instrText>
      </w:r>
      <w:r w:rsidRPr="00DA1087">
        <w:rPr>
          <w:rFonts w:ascii="Georgia" w:eastAsia="Times New Roman" w:hAnsi="Georgia" w:cs="Times New Roman"/>
          <w:b/>
          <w:bCs/>
          <w:color w:val="0070C0"/>
          <w:sz w:val="26"/>
          <w:szCs w:val="26"/>
          <w:lang w:eastAsia="en-IN"/>
        </w:rPr>
        <w:fldChar w:fldCharType="separate"/>
      </w:r>
      <w:r w:rsidRPr="00DA1087">
        <w:rPr>
          <w:rFonts w:ascii="Georgia" w:eastAsia="Times New Roman" w:hAnsi="Georgia" w:cs="Times New Roman"/>
          <w:b/>
          <w:bCs/>
          <w:color w:val="0070C0"/>
          <w:sz w:val="26"/>
          <w:szCs w:val="26"/>
          <w:u w:val="single"/>
          <w:lang w:eastAsia="en-IN"/>
        </w:rPr>
        <w:t>Monogenea</w:t>
      </w:r>
      <w:proofErr w:type="spellEnd"/>
      <w:r w:rsidRPr="00DA1087">
        <w:rPr>
          <w:rFonts w:ascii="Georgia" w:eastAsia="Times New Roman" w:hAnsi="Georgia" w:cs="Times New Roman"/>
          <w:b/>
          <w:bCs/>
          <w:color w:val="0070C0"/>
          <w:sz w:val="26"/>
          <w:szCs w:val="26"/>
          <w:lang w:eastAsia="en-IN"/>
        </w:rPr>
        <w:fldChar w:fldCharType="end"/>
      </w:r>
      <w:r w:rsidRPr="00DA1087">
        <w:rPr>
          <w:rFonts w:ascii="Georgia" w:eastAsia="Times New Roman" w:hAnsi="Georgia" w:cs="Times New Roman"/>
          <w:sz w:val="26"/>
          <w:szCs w:val="26"/>
          <w:lang w:eastAsia="en-IN"/>
        </w:rPr>
        <w:t xml:space="preserve">. </w:t>
      </w:r>
    </w:p>
    <w:p w14:paraId="37B36600" w14:textId="77777777" w:rsid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p>
    <w:p w14:paraId="1EB2C1F4" w14:textId="6E25B591"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It should be noted that some authorities consider </w:t>
      </w:r>
      <w:proofErr w:type="spellStart"/>
      <w:r w:rsidRPr="00DA1087">
        <w:rPr>
          <w:rFonts w:ascii="Georgia" w:eastAsia="Times New Roman" w:hAnsi="Georgia" w:cs="Times New Roman"/>
          <w:sz w:val="26"/>
          <w:szCs w:val="26"/>
          <w:lang w:eastAsia="en-IN"/>
        </w:rPr>
        <w:t>Monogenea</w:t>
      </w:r>
      <w:proofErr w:type="spellEnd"/>
      <w:r w:rsidRPr="00DA1087">
        <w:rPr>
          <w:rFonts w:ascii="Georgia" w:eastAsia="Times New Roman" w:hAnsi="Georgia" w:cs="Times New Roman"/>
          <w:sz w:val="26"/>
          <w:szCs w:val="26"/>
          <w:lang w:eastAsia="en-IN"/>
        </w:rPr>
        <w:t xml:space="preserve">, which contains the order </w:t>
      </w:r>
      <w:proofErr w:type="spellStart"/>
      <w:r w:rsidRPr="00DA1087">
        <w:rPr>
          <w:rFonts w:ascii="Georgia" w:eastAsia="Times New Roman" w:hAnsi="Georgia" w:cs="Times New Roman"/>
          <w:sz w:val="26"/>
          <w:szCs w:val="26"/>
          <w:lang w:eastAsia="en-IN"/>
        </w:rPr>
        <w:t>Aspidogastrea</w:t>
      </w:r>
      <w:proofErr w:type="spellEnd"/>
      <w:r w:rsidRPr="00DA1087">
        <w:rPr>
          <w:rFonts w:ascii="Georgia" w:eastAsia="Times New Roman" w:hAnsi="Georgia" w:cs="Times New Roman"/>
          <w:sz w:val="26"/>
          <w:szCs w:val="26"/>
          <w:lang w:eastAsia="en-IN"/>
        </w:rPr>
        <w:t>, to be a subclass within the class Trematoda. Members of all classes except Turbellaria are </w:t>
      </w:r>
      <w:hyperlink r:id="rId10" w:history="1">
        <w:r w:rsidRPr="00DA1087">
          <w:rPr>
            <w:rFonts w:ascii="Georgia" w:eastAsia="Times New Roman" w:hAnsi="Georgia" w:cs="Times New Roman"/>
            <w:color w:val="14599D"/>
            <w:sz w:val="26"/>
            <w:szCs w:val="26"/>
            <w:u w:val="single"/>
            <w:lang w:eastAsia="en-IN"/>
          </w:rPr>
          <w:t>parasitic</w:t>
        </w:r>
      </w:hyperlink>
      <w:r w:rsidRPr="00DA1087">
        <w:rPr>
          <w:rFonts w:ascii="Georgia" w:eastAsia="Times New Roman" w:hAnsi="Georgia" w:cs="Times New Roman"/>
          <w:sz w:val="26"/>
          <w:szCs w:val="26"/>
          <w:lang w:eastAsia="en-IN"/>
        </w:rPr>
        <w:t> during all or part of the </w:t>
      </w:r>
      <w:hyperlink r:id="rId11" w:history="1">
        <w:r w:rsidRPr="00DA1087">
          <w:rPr>
            <w:rFonts w:ascii="Georgia" w:eastAsia="Times New Roman" w:hAnsi="Georgia" w:cs="Times New Roman"/>
            <w:color w:val="14599D"/>
            <w:sz w:val="26"/>
            <w:szCs w:val="26"/>
            <w:u w:val="single"/>
            <w:lang w:eastAsia="en-IN"/>
          </w:rPr>
          <w:t>life cycle</w:t>
        </w:r>
      </w:hyperlink>
      <w:r w:rsidRPr="00DA1087">
        <w:rPr>
          <w:rFonts w:ascii="Georgia" w:eastAsia="Times New Roman" w:hAnsi="Georgia" w:cs="Times New Roman"/>
          <w:sz w:val="26"/>
          <w:szCs w:val="26"/>
          <w:lang w:eastAsia="en-IN"/>
        </w:rPr>
        <w:t>. Most turbellarians are exclusively free-living forms. More than 20,000 flatworm species have been described.</w:t>
      </w:r>
    </w:p>
    <w:p w14:paraId="2018DF0D" w14:textId="77777777" w:rsidR="00DA1087" w:rsidRDefault="00DA1087" w:rsidP="00DA1087">
      <w:pPr>
        <w:shd w:val="clear" w:color="auto" w:fill="FFFFFF"/>
        <w:spacing w:after="300" w:line="240" w:lineRule="auto"/>
        <w:jc w:val="both"/>
        <w:outlineLvl w:val="1"/>
        <w:rPr>
          <w:rFonts w:ascii="Georgia" w:eastAsia="Times New Roman" w:hAnsi="Georgia" w:cs="Times New Roman"/>
          <w:b/>
          <w:bCs/>
          <w:sz w:val="38"/>
          <w:szCs w:val="38"/>
          <w:lang w:eastAsia="en-IN"/>
        </w:rPr>
      </w:pPr>
    </w:p>
    <w:p w14:paraId="4AC75F9E" w14:textId="66387CCE" w:rsidR="00DA1087" w:rsidRPr="00DA1087" w:rsidRDefault="00DA1087" w:rsidP="00DA1087">
      <w:pPr>
        <w:shd w:val="clear" w:color="auto" w:fill="FFFFFF"/>
        <w:spacing w:after="300" w:line="240" w:lineRule="auto"/>
        <w:jc w:val="both"/>
        <w:outlineLvl w:val="1"/>
        <w:rPr>
          <w:rFonts w:ascii="Georgia" w:eastAsia="Times New Roman" w:hAnsi="Georgia" w:cs="Times New Roman"/>
          <w:b/>
          <w:bCs/>
          <w:sz w:val="38"/>
          <w:szCs w:val="38"/>
          <w:lang w:eastAsia="en-IN"/>
        </w:rPr>
      </w:pPr>
      <w:r w:rsidRPr="00DA1087">
        <w:rPr>
          <w:rFonts w:ascii="Georgia" w:eastAsia="Times New Roman" w:hAnsi="Georgia" w:cs="Times New Roman"/>
          <w:b/>
          <w:bCs/>
          <w:sz w:val="38"/>
          <w:szCs w:val="38"/>
          <w:lang w:eastAsia="en-IN"/>
        </w:rPr>
        <w:t>General features</w:t>
      </w:r>
    </w:p>
    <w:p w14:paraId="5DAC1028" w14:textId="77777777" w:rsidR="00DA1087" w:rsidRPr="00DA1087" w:rsidRDefault="00DA1087" w:rsidP="00DA1087">
      <w:pPr>
        <w:shd w:val="clear" w:color="auto" w:fill="FFFFFF"/>
        <w:spacing w:after="300" w:line="240" w:lineRule="auto"/>
        <w:jc w:val="both"/>
        <w:outlineLvl w:val="1"/>
        <w:rPr>
          <w:rFonts w:ascii="Times New Roman" w:eastAsia="Times New Roman" w:hAnsi="Times New Roman" w:cs="Times New Roman"/>
          <w:b/>
          <w:bCs/>
          <w:sz w:val="38"/>
          <w:szCs w:val="38"/>
          <w:lang w:eastAsia="en-IN"/>
        </w:rPr>
      </w:pPr>
      <w:r w:rsidRPr="00DA1087">
        <w:rPr>
          <w:rFonts w:ascii="Times New Roman" w:eastAsia="Times New Roman" w:hAnsi="Times New Roman" w:cs="Times New Roman"/>
          <w:b/>
          <w:bCs/>
          <w:sz w:val="38"/>
          <w:szCs w:val="38"/>
          <w:lang w:eastAsia="en-IN"/>
        </w:rPr>
        <w:t>Importance</w:t>
      </w:r>
    </w:p>
    <w:p w14:paraId="2CF4AD9E"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Although some platyhelminths (flatworms) are free-living and </w:t>
      </w:r>
      <w:proofErr w:type="spellStart"/>
      <w:r w:rsidRPr="00DA1087">
        <w:rPr>
          <w:rFonts w:ascii="Georgia" w:eastAsia="Times New Roman" w:hAnsi="Georgia" w:cs="Times New Roman"/>
          <w:sz w:val="26"/>
          <w:szCs w:val="26"/>
          <w:lang w:eastAsia="en-IN"/>
        </w:rPr>
        <w:t>nondestructive</w:t>
      </w:r>
      <w:proofErr w:type="spellEnd"/>
      <w:r w:rsidRPr="00DA1087">
        <w:rPr>
          <w:rFonts w:ascii="Georgia" w:eastAsia="Times New Roman" w:hAnsi="Georgia" w:cs="Times New Roman"/>
          <w:sz w:val="26"/>
          <w:szCs w:val="26"/>
          <w:lang w:eastAsia="en-IN"/>
        </w:rPr>
        <w:t>, many other species (particularly the flukes and tapeworms) parasitize humans, domestic animals, or both. In Europe, Australia, and North and South America, </w:t>
      </w:r>
      <w:hyperlink r:id="rId12" w:history="1">
        <w:r w:rsidRPr="00DA1087">
          <w:rPr>
            <w:rFonts w:ascii="Georgia" w:eastAsia="Times New Roman" w:hAnsi="Georgia" w:cs="Times New Roman"/>
            <w:color w:val="14599D"/>
            <w:sz w:val="26"/>
            <w:szCs w:val="26"/>
            <w:u w:val="single"/>
            <w:lang w:eastAsia="en-IN"/>
          </w:rPr>
          <w:t>tapeworm infestations</w:t>
        </w:r>
      </w:hyperlink>
      <w:r w:rsidRPr="00DA1087">
        <w:rPr>
          <w:rFonts w:ascii="Georgia" w:eastAsia="Times New Roman" w:hAnsi="Georgia" w:cs="Times New Roman"/>
          <w:sz w:val="26"/>
          <w:szCs w:val="26"/>
          <w:lang w:eastAsia="en-IN"/>
        </w:rPr>
        <w:t> of humans have been greatly reduced as a consequence of routine </w:t>
      </w:r>
      <w:hyperlink r:id="rId13" w:history="1">
        <w:r w:rsidRPr="00DA1087">
          <w:rPr>
            <w:rFonts w:ascii="Georgia" w:eastAsia="Times New Roman" w:hAnsi="Georgia" w:cs="Times New Roman"/>
            <w:color w:val="14599D"/>
            <w:sz w:val="26"/>
            <w:szCs w:val="26"/>
            <w:u w:val="single"/>
            <w:lang w:eastAsia="en-IN"/>
          </w:rPr>
          <w:t>meat</w:t>
        </w:r>
      </w:hyperlink>
      <w:r w:rsidRPr="00DA1087">
        <w:rPr>
          <w:rFonts w:ascii="Georgia" w:eastAsia="Times New Roman" w:hAnsi="Georgia" w:cs="Times New Roman"/>
          <w:sz w:val="26"/>
          <w:szCs w:val="26"/>
          <w:lang w:eastAsia="en-IN"/>
        </w:rPr>
        <w:t> inspection. But where sanitation is poor and meat eaten undercooked, the incidence of tapeworm infestations is high. In the Baltic countries much of the population is infested with the broad tapeworm (</w:t>
      </w:r>
      <w:r w:rsidRPr="00DA1087">
        <w:rPr>
          <w:rFonts w:ascii="Georgia" w:eastAsia="Times New Roman" w:hAnsi="Georgia" w:cs="Times New Roman"/>
          <w:i/>
          <w:iCs/>
          <w:sz w:val="26"/>
          <w:szCs w:val="26"/>
          <w:lang w:eastAsia="en-IN"/>
        </w:rPr>
        <w:t>Diphyllobothrium latum</w:t>
      </w:r>
      <w:r w:rsidRPr="00DA1087">
        <w:rPr>
          <w:rFonts w:ascii="Georgia" w:eastAsia="Times New Roman" w:hAnsi="Georgia" w:cs="Times New Roman"/>
          <w:sz w:val="26"/>
          <w:szCs w:val="26"/>
          <w:lang w:eastAsia="en-IN"/>
        </w:rPr>
        <w:t>); in parts of the southern United States a small proportion of the population may be infested with the dwarf tapeworm (</w:t>
      </w:r>
      <w:proofErr w:type="spellStart"/>
      <w:r w:rsidRPr="00DA1087">
        <w:rPr>
          <w:rFonts w:ascii="Georgia" w:eastAsia="Times New Roman" w:hAnsi="Georgia" w:cs="Times New Roman"/>
          <w:i/>
          <w:iCs/>
          <w:sz w:val="26"/>
          <w:szCs w:val="26"/>
          <w:lang w:eastAsia="en-IN"/>
        </w:rPr>
        <w:t>Hymenolepis</w:t>
      </w:r>
      <w:proofErr w:type="spellEnd"/>
      <w:r w:rsidRPr="00DA1087">
        <w:rPr>
          <w:rFonts w:ascii="Georgia" w:eastAsia="Times New Roman" w:hAnsi="Georgia" w:cs="Times New Roman"/>
          <w:i/>
          <w:iCs/>
          <w:sz w:val="26"/>
          <w:szCs w:val="26"/>
          <w:lang w:eastAsia="en-IN"/>
        </w:rPr>
        <w:t xml:space="preserve"> nana</w:t>
      </w:r>
      <w:r w:rsidRPr="00DA1087">
        <w:rPr>
          <w:rFonts w:ascii="Georgia" w:eastAsia="Times New Roman" w:hAnsi="Georgia" w:cs="Times New Roman"/>
          <w:sz w:val="26"/>
          <w:szCs w:val="26"/>
          <w:lang w:eastAsia="en-IN"/>
        </w:rPr>
        <w:t xml:space="preserve">). In Europe and the United </w:t>
      </w:r>
      <w:proofErr w:type="gramStart"/>
      <w:r w:rsidRPr="00DA1087">
        <w:rPr>
          <w:rFonts w:ascii="Georgia" w:eastAsia="Times New Roman" w:hAnsi="Georgia" w:cs="Times New Roman"/>
          <w:sz w:val="26"/>
          <w:szCs w:val="26"/>
          <w:lang w:eastAsia="en-IN"/>
        </w:rPr>
        <w:t>States</w:t>
      </w:r>
      <w:proofErr w:type="gramEnd"/>
      <w:r w:rsidRPr="00DA1087">
        <w:rPr>
          <w:rFonts w:ascii="Georgia" w:eastAsia="Times New Roman" w:hAnsi="Georgia" w:cs="Times New Roman"/>
          <w:sz w:val="26"/>
          <w:szCs w:val="26"/>
          <w:lang w:eastAsia="en-IN"/>
        </w:rPr>
        <w:t xml:space="preserve"> the beef tapeworm (</w:t>
      </w:r>
      <w:r w:rsidRPr="00DA1087">
        <w:rPr>
          <w:rFonts w:ascii="Georgia" w:eastAsia="Times New Roman" w:hAnsi="Georgia" w:cs="Times New Roman"/>
          <w:i/>
          <w:iCs/>
          <w:sz w:val="26"/>
          <w:szCs w:val="26"/>
          <w:lang w:eastAsia="en-IN"/>
        </w:rPr>
        <w:t xml:space="preserve">Taenia </w:t>
      </w:r>
      <w:proofErr w:type="spellStart"/>
      <w:r w:rsidRPr="00DA1087">
        <w:rPr>
          <w:rFonts w:ascii="Georgia" w:eastAsia="Times New Roman" w:hAnsi="Georgia" w:cs="Times New Roman"/>
          <w:i/>
          <w:iCs/>
          <w:sz w:val="26"/>
          <w:szCs w:val="26"/>
          <w:lang w:eastAsia="en-IN"/>
        </w:rPr>
        <w:t>saginata</w:t>
      </w:r>
      <w:proofErr w:type="spellEnd"/>
      <w:r w:rsidRPr="00DA1087">
        <w:rPr>
          <w:rFonts w:ascii="Georgia" w:eastAsia="Times New Roman" w:hAnsi="Georgia" w:cs="Times New Roman"/>
          <w:sz w:val="26"/>
          <w:szCs w:val="26"/>
          <w:lang w:eastAsia="en-IN"/>
        </w:rPr>
        <w:t>) is common because of the habit of eating undercooked steaks or other beef products.</w:t>
      </w:r>
    </w:p>
    <w:p w14:paraId="41B54D22"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lastRenderedPageBreak/>
        <w:t>Parasites in immature stages (larvae) can cause serious damage to the host. A larval stage of the gid parasite of </w:t>
      </w:r>
      <w:hyperlink r:id="rId14" w:history="1">
        <w:r w:rsidRPr="00DA1087">
          <w:rPr>
            <w:rFonts w:ascii="Georgia" w:eastAsia="Times New Roman" w:hAnsi="Georgia" w:cs="Times New Roman"/>
            <w:color w:val="14599D"/>
            <w:sz w:val="26"/>
            <w:szCs w:val="26"/>
            <w:u w:val="single"/>
            <w:lang w:eastAsia="en-IN"/>
          </w:rPr>
          <w:t>sheep</w:t>
        </w:r>
      </w:hyperlink>
      <w:r w:rsidRPr="00DA1087">
        <w:rPr>
          <w:rFonts w:ascii="Georgia" w:eastAsia="Times New Roman" w:hAnsi="Georgia" w:cs="Times New Roman"/>
          <w:sz w:val="26"/>
          <w:szCs w:val="26"/>
          <w:lang w:eastAsia="en-IN"/>
        </w:rPr>
        <w:t> (</w:t>
      </w:r>
      <w:proofErr w:type="spellStart"/>
      <w:r w:rsidRPr="00DA1087">
        <w:rPr>
          <w:rFonts w:ascii="Georgia" w:eastAsia="Times New Roman" w:hAnsi="Georgia" w:cs="Times New Roman"/>
          <w:i/>
          <w:iCs/>
          <w:sz w:val="26"/>
          <w:szCs w:val="26"/>
          <w:lang w:eastAsia="en-IN"/>
        </w:rPr>
        <w:t>Multiceps</w:t>
      </w:r>
      <w:proofErr w:type="spellEnd"/>
      <w:r w:rsidRPr="00DA1087">
        <w:rPr>
          <w:rFonts w:ascii="Georgia" w:eastAsia="Times New Roman" w:hAnsi="Georgia" w:cs="Times New Roman"/>
          <w:i/>
          <w:iCs/>
          <w:sz w:val="26"/>
          <w:szCs w:val="26"/>
          <w:lang w:eastAsia="en-IN"/>
        </w:rPr>
        <w:t xml:space="preserve"> </w:t>
      </w:r>
      <w:proofErr w:type="spellStart"/>
      <w:r w:rsidRPr="00DA1087">
        <w:rPr>
          <w:rFonts w:ascii="Georgia" w:eastAsia="Times New Roman" w:hAnsi="Georgia" w:cs="Times New Roman"/>
          <w:i/>
          <w:iCs/>
          <w:sz w:val="26"/>
          <w:szCs w:val="26"/>
          <w:lang w:eastAsia="en-IN"/>
        </w:rPr>
        <w:t>multiceps</w:t>
      </w:r>
      <w:proofErr w:type="spellEnd"/>
      <w:r w:rsidRPr="00DA1087">
        <w:rPr>
          <w:rFonts w:ascii="Georgia" w:eastAsia="Times New Roman" w:hAnsi="Georgia" w:cs="Times New Roman"/>
          <w:sz w:val="26"/>
          <w:szCs w:val="26"/>
          <w:lang w:eastAsia="en-IN"/>
        </w:rPr>
        <w:t>) usually lodges in the sheep </w:t>
      </w:r>
      <w:hyperlink r:id="rId15" w:history="1">
        <w:r w:rsidRPr="00DA1087">
          <w:rPr>
            <w:rFonts w:ascii="Georgia" w:eastAsia="Times New Roman" w:hAnsi="Georgia" w:cs="Times New Roman"/>
            <w:color w:val="14599D"/>
            <w:sz w:val="26"/>
            <w:szCs w:val="26"/>
            <w:u w:val="single"/>
            <w:lang w:eastAsia="en-IN"/>
          </w:rPr>
          <w:t>brain</w:t>
        </w:r>
      </w:hyperlink>
      <w:r w:rsidRPr="00DA1087">
        <w:rPr>
          <w:rFonts w:ascii="Georgia" w:eastAsia="Times New Roman" w:hAnsi="Georgia" w:cs="Times New Roman"/>
          <w:sz w:val="26"/>
          <w:szCs w:val="26"/>
          <w:lang w:eastAsia="en-IN"/>
        </w:rPr>
        <w:t>. Fluid-filled </w:t>
      </w:r>
      <w:hyperlink r:id="rId16" w:history="1">
        <w:r w:rsidRPr="00DA1087">
          <w:rPr>
            <w:rFonts w:ascii="Georgia" w:eastAsia="Times New Roman" w:hAnsi="Georgia" w:cs="Times New Roman"/>
            <w:color w:val="14599D"/>
            <w:sz w:val="26"/>
            <w:szCs w:val="26"/>
            <w:u w:val="single"/>
            <w:lang w:eastAsia="en-IN"/>
          </w:rPr>
          <w:t>hydatid</w:t>
        </w:r>
      </w:hyperlink>
      <w:r w:rsidRPr="00DA1087">
        <w:rPr>
          <w:rFonts w:ascii="Georgia" w:eastAsia="Times New Roman" w:hAnsi="Georgia" w:cs="Times New Roman"/>
          <w:sz w:val="26"/>
          <w:szCs w:val="26"/>
          <w:lang w:eastAsia="en-IN"/>
        </w:rPr>
        <w:t> cysts (i.e., sacs containing many cells capable of developing into new individuals) of </w:t>
      </w:r>
      <w:r w:rsidRPr="00DA1087">
        <w:rPr>
          <w:rFonts w:ascii="Georgia" w:eastAsia="Times New Roman" w:hAnsi="Georgia" w:cs="Times New Roman"/>
          <w:i/>
          <w:iCs/>
          <w:sz w:val="26"/>
          <w:szCs w:val="26"/>
          <w:lang w:eastAsia="en-IN"/>
        </w:rPr>
        <w:t>Echinococcus</w:t>
      </w:r>
      <w:r w:rsidRPr="00DA1087">
        <w:rPr>
          <w:rFonts w:ascii="Georgia" w:eastAsia="Times New Roman" w:hAnsi="Georgia" w:cs="Times New Roman"/>
          <w:sz w:val="26"/>
          <w:szCs w:val="26"/>
          <w:lang w:eastAsia="en-IN"/>
        </w:rPr>
        <w:t> may occur almost anywhere in the body of sheep. In humans, hydatids of the liver, brain, or </w:t>
      </w:r>
      <w:hyperlink r:id="rId17" w:history="1">
        <w:r w:rsidRPr="00DA1087">
          <w:rPr>
            <w:rFonts w:ascii="Georgia" w:eastAsia="Times New Roman" w:hAnsi="Georgia" w:cs="Times New Roman"/>
            <w:color w:val="14599D"/>
            <w:sz w:val="26"/>
            <w:szCs w:val="26"/>
            <w:u w:val="single"/>
            <w:lang w:eastAsia="en-IN"/>
          </w:rPr>
          <w:t>lung</w:t>
        </w:r>
      </w:hyperlink>
      <w:r w:rsidRPr="00DA1087">
        <w:rPr>
          <w:rFonts w:ascii="Georgia" w:eastAsia="Times New Roman" w:hAnsi="Georgia" w:cs="Times New Roman"/>
          <w:sz w:val="26"/>
          <w:szCs w:val="26"/>
          <w:lang w:eastAsia="en-IN"/>
        </w:rPr>
        <w:t> are often fatal. Infestation occurs only where people live in close association with dogs that have access to infested sheep for food.</w:t>
      </w:r>
    </w:p>
    <w:p w14:paraId="635CD6CF"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Thirty-six or more fluke species have been reported as parasitic in humans. </w:t>
      </w:r>
      <w:hyperlink r:id="rId18" w:history="1">
        <w:r w:rsidRPr="00DA1087">
          <w:rPr>
            <w:rFonts w:ascii="Georgia" w:eastAsia="Times New Roman" w:hAnsi="Georgia" w:cs="Times New Roman"/>
            <w:color w:val="14599D"/>
            <w:sz w:val="26"/>
            <w:szCs w:val="26"/>
            <w:u w:val="single"/>
            <w:lang w:eastAsia="en-IN"/>
          </w:rPr>
          <w:t>Endemic</w:t>
        </w:r>
      </w:hyperlink>
      <w:r w:rsidRPr="00DA1087">
        <w:rPr>
          <w:rFonts w:ascii="Georgia" w:eastAsia="Times New Roman" w:hAnsi="Georgia" w:cs="Times New Roman"/>
          <w:sz w:val="26"/>
          <w:szCs w:val="26"/>
          <w:lang w:eastAsia="en-IN"/>
        </w:rPr>
        <w:t> (local) centres of infection occur in virtually all countries, but widespread infections occur in the Far East, Africa, and tropical America. Many species are ingested as cysts, called </w:t>
      </w:r>
      <w:proofErr w:type="spellStart"/>
      <w:r w:rsidRPr="00DA1087">
        <w:rPr>
          <w:rFonts w:ascii="Georgia" w:eastAsia="Times New Roman" w:hAnsi="Georgia" w:cs="Times New Roman"/>
          <w:sz w:val="26"/>
          <w:szCs w:val="26"/>
          <w:lang w:eastAsia="en-IN"/>
        </w:rPr>
        <w:t>metacercariae</w:t>
      </w:r>
      <w:proofErr w:type="spellEnd"/>
      <w:r w:rsidRPr="00DA1087">
        <w:rPr>
          <w:rFonts w:ascii="Georgia" w:eastAsia="Times New Roman" w:hAnsi="Georgia" w:cs="Times New Roman"/>
          <w:sz w:val="26"/>
          <w:szCs w:val="26"/>
          <w:lang w:eastAsia="en-IN"/>
        </w:rPr>
        <w:t>, in uncooked food—e.g., the lung fluke </w:t>
      </w:r>
      <w:proofErr w:type="spellStart"/>
      <w:r w:rsidRPr="00DA1087">
        <w:rPr>
          <w:rFonts w:ascii="Georgia" w:eastAsia="Times New Roman" w:hAnsi="Georgia" w:cs="Times New Roman"/>
          <w:i/>
          <w:iCs/>
          <w:sz w:val="26"/>
          <w:szCs w:val="26"/>
          <w:lang w:eastAsia="en-IN"/>
        </w:rPr>
        <w:t>Paragonimus</w:t>
      </w:r>
      <w:proofErr w:type="spellEnd"/>
      <w:r w:rsidRPr="00DA1087">
        <w:rPr>
          <w:rFonts w:ascii="Georgia" w:eastAsia="Times New Roman" w:hAnsi="Georgia" w:cs="Times New Roman"/>
          <w:i/>
          <w:iCs/>
          <w:sz w:val="26"/>
          <w:szCs w:val="26"/>
          <w:lang w:eastAsia="en-IN"/>
        </w:rPr>
        <w:t xml:space="preserve"> </w:t>
      </w:r>
      <w:proofErr w:type="spellStart"/>
      <w:r w:rsidRPr="00DA1087">
        <w:rPr>
          <w:rFonts w:ascii="Georgia" w:eastAsia="Times New Roman" w:hAnsi="Georgia" w:cs="Times New Roman"/>
          <w:i/>
          <w:iCs/>
          <w:sz w:val="26"/>
          <w:szCs w:val="26"/>
          <w:lang w:eastAsia="en-IN"/>
        </w:rPr>
        <w:t>westermani</w:t>
      </w:r>
      <w:proofErr w:type="spellEnd"/>
      <w:r w:rsidRPr="00DA1087">
        <w:rPr>
          <w:rFonts w:ascii="Georgia" w:eastAsia="Times New Roman" w:hAnsi="Georgia" w:cs="Times New Roman"/>
          <w:sz w:val="26"/>
          <w:szCs w:val="26"/>
          <w:lang w:eastAsia="en-IN"/>
        </w:rPr>
        <w:t> found in crayfish and crabs, the intestinal flukes </w:t>
      </w:r>
      <w:proofErr w:type="spellStart"/>
      <w:r w:rsidRPr="00DA1087">
        <w:rPr>
          <w:rFonts w:ascii="Georgia" w:eastAsia="Times New Roman" w:hAnsi="Georgia" w:cs="Times New Roman"/>
          <w:i/>
          <w:iCs/>
          <w:sz w:val="26"/>
          <w:szCs w:val="26"/>
          <w:lang w:eastAsia="en-IN"/>
        </w:rPr>
        <w:t>Heterophyes</w:t>
      </w:r>
      <w:proofErr w:type="spellEnd"/>
      <w:r w:rsidRPr="00DA1087">
        <w:rPr>
          <w:rFonts w:ascii="Georgia" w:eastAsia="Times New Roman" w:hAnsi="Georgia" w:cs="Times New Roman"/>
          <w:i/>
          <w:iCs/>
          <w:sz w:val="26"/>
          <w:szCs w:val="26"/>
          <w:lang w:eastAsia="en-IN"/>
        </w:rPr>
        <w:t xml:space="preserve"> </w:t>
      </w:r>
      <w:proofErr w:type="spellStart"/>
      <w:r w:rsidRPr="00DA1087">
        <w:rPr>
          <w:rFonts w:ascii="Georgia" w:eastAsia="Times New Roman" w:hAnsi="Georgia" w:cs="Times New Roman"/>
          <w:i/>
          <w:iCs/>
          <w:sz w:val="26"/>
          <w:szCs w:val="26"/>
          <w:lang w:eastAsia="en-IN"/>
        </w:rPr>
        <w:t>heterophyes</w:t>
      </w:r>
      <w:proofErr w:type="spellEnd"/>
      <w:r w:rsidRPr="00DA1087">
        <w:rPr>
          <w:rFonts w:ascii="Georgia" w:eastAsia="Times New Roman" w:hAnsi="Georgia" w:cs="Times New Roman"/>
          <w:sz w:val="26"/>
          <w:szCs w:val="26"/>
          <w:lang w:eastAsia="en-IN"/>
        </w:rPr>
        <w:t> and </w:t>
      </w:r>
      <w:proofErr w:type="spellStart"/>
      <w:r w:rsidRPr="00DA1087">
        <w:rPr>
          <w:rFonts w:ascii="Georgia" w:eastAsia="Times New Roman" w:hAnsi="Georgia" w:cs="Times New Roman"/>
          <w:i/>
          <w:iCs/>
          <w:sz w:val="26"/>
          <w:szCs w:val="26"/>
          <w:lang w:eastAsia="en-IN"/>
        </w:rPr>
        <w:t>Metagonimus</w:t>
      </w:r>
      <w:proofErr w:type="spellEnd"/>
      <w:r w:rsidRPr="00DA1087">
        <w:rPr>
          <w:rFonts w:ascii="Georgia" w:eastAsia="Times New Roman" w:hAnsi="Georgia" w:cs="Times New Roman"/>
          <w:i/>
          <w:iCs/>
          <w:sz w:val="26"/>
          <w:szCs w:val="26"/>
          <w:lang w:eastAsia="en-IN"/>
        </w:rPr>
        <w:t xml:space="preserve"> </w:t>
      </w:r>
      <w:proofErr w:type="spellStart"/>
      <w:r w:rsidRPr="00DA1087">
        <w:rPr>
          <w:rFonts w:ascii="Georgia" w:eastAsia="Times New Roman" w:hAnsi="Georgia" w:cs="Times New Roman"/>
          <w:i/>
          <w:iCs/>
          <w:sz w:val="26"/>
          <w:szCs w:val="26"/>
          <w:lang w:eastAsia="en-IN"/>
        </w:rPr>
        <w:t>yokogawai</w:t>
      </w:r>
      <w:proofErr w:type="spellEnd"/>
      <w:r w:rsidRPr="00DA1087">
        <w:rPr>
          <w:rFonts w:ascii="Georgia" w:eastAsia="Times New Roman" w:hAnsi="Georgia" w:cs="Times New Roman"/>
          <w:sz w:val="26"/>
          <w:szCs w:val="26"/>
          <w:lang w:eastAsia="en-IN"/>
        </w:rPr>
        <w:t> and the liver fluke </w:t>
      </w:r>
      <w:r w:rsidRPr="00DA1087">
        <w:rPr>
          <w:rFonts w:ascii="Georgia" w:eastAsia="Times New Roman" w:hAnsi="Georgia" w:cs="Times New Roman"/>
          <w:i/>
          <w:iCs/>
          <w:sz w:val="26"/>
          <w:szCs w:val="26"/>
          <w:lang w:eastAsia="en-IN"/>
        </w:rPr>
        <w:t>Opisthorchis sinensis</w:t>
      </w:r>
      <w:r w:rsidRPr="00DA1087">
        <w:rPr>
          <w:rFonts w:ascii="Georgia" w:eastAsia="Times New Roman" w:hAnsi="Georgia" w:cs="Times New Roman"/>
          <w:sz w:val="26"/>
          <w:szCs w:val="26"/>
          <w:lang w:eastAsia="en-IN"/>
        </w:rPr>
        <w:t> in </w:t>
      </w:r>
      <w:hyperlink r:id="rId19" w:history="1">
        <w:r w:rsidRPr="00DA1087">
          <w:rPr>
            <w:rFonts w:ascii="Georgia" w:eastAsia="Times New Roman" w:hAnsi="Georgia" w:cs="Times New Roman"/>
            <w:color w:val="14599D"/>
            <w:sz w:val="26"/>
            <w:szCs w:val="26"/>
            <w:u w:val="single"/>
            <w:lang w:eastAsia="en-IN"/>
          </w:rPr>
          <w:t>fish</w:t>
        </w:r>
      </w:hyperlink>
      <w:r w:rsidRPr="00DA1087">
        <w:rPr>
          <w:rFonts w:ascii="Georgia" w:eastAsia="Times New Roman" w:hAnsi="Georgia" w:cs="Times New Roman"/>
          <w:sz w:val="26"/>
          <w:szCs w:val="26"/>
          <w:lang w:eastAsia="en-IN"/>
        </w:rPr>
        <w:t>, and the intestinal fluke </w:t>
      </w:r>
      <w:proofErr w:type="spellStart"/>
      <w:r w:rsidRPr="00DA1087">
        <w:rPr>
          <w:rFonts w:ascii="Georgia" w:eastAsia="Times New Roman" w:hAnsi="Georgia" w:cs="Times New Roman"/>
          <w:i/>
          <w:iCs/>
          <w:sz w:val="26"/>
          <w:szCs w:val="26"/>
          <w:lang w:eastAsia="en-IN"/>
        </w:rPr>
        <w:t>Fasciolopsis</w:t>
      </w:r>
      <w:proofErr w:type="spellEnd"/>
      <w:r w:rsidRPr="00DA1087">
        <w:rPr>
          <w:rFonts w:ascii="Georgia" w:eastAsia="Times New Roman" w:hAnsi="Georgia" w:cs="Times New Roman"/>
          <w:i/>
          <w:iCs/>
          <w:sz w:val="26"/>
          <w:szCs w:val="26"/>
          <w:lang w:eastAsia="en-IN"/>
        </w:rPr>
        <w:t xml:space="preserve"> </w:t>
      </w:r>
      <w:proofErr w:type="spellStart"/>
      <w:r w:rsidRPr="00DA1087">
        <w:rPr>
          <w:rFonts w:ascii="Georgia" w:eastAsia="Times New Roman" w:hAnsi="Georgia" w:cs="Times New Roman"/>
          <w:i/>
          <w:iCs/>
          <w:sz w:val="26"/>
          <w:szCs w:val="26"/>
          <w:lang w:eastAsia="en-IN"/>
        </w:rPr>
        <w:t>buski</w:t>
      </w:r>
      <w:proofErr w:type="spellEnd"/>
      <w:r w:rsidRPr="00DA1087">
        <w:rPr>
          <w:rFonts w:ascii="Georgia" w:eastAsia="Times New Roman" w:hAnsi="Georgia" w:cs="Times New Roman"/>
          <w:sz w:val="26"/>
          <w:szCs w:val="26"/>
          <w:lang w:eastAsia="en-IN"/>
        </w:rPr>
        <w:t> on plants. Free-swimming </w:t>
      </w:r>
      <w:hyperlink r:id="rId20" w:history="1">
        <w:r w:rsidRPr="00DA1087">
          <w:rPr>
            <w:rFonts w:ascii="Georgia" w:eastAsia="Times New Roman" w:hAnsi="Georgia" w:cs="Times New Roman"/>
            <w:color w:val="14599D"/>
            <w:sz w:val="26"/>
            <w:szCs w:val="26"/>
            <w:u w:val="single"/>
            <w:lang w:eastAsia="en-IN"/>
          </w:rPr>
          <w:t>larvae</w:t>
        </w:r>
      </w:hyperlink>
      <w:r w:rsidRPr="00DA1087">
        <w:rPr>
          <w:rFonts w:ascii="Georgia" w:eastAsia="Times New Roman" w:hAnsi="Georgia" w:cs="Times New Roman"/>
          <w:sz w:val="26"/>
          <w:szCs w:val="26"/>
          <w:lang w:eastAsia="en-IN"/>
        </w:rPr>
        <w:t> (called cercariae) of </w:t>
      </w:r>
      <w:hyperlink r:id="rId21" w:history="1">
        <w:r w:rsidRPr="00DA1087">
          <w:rPr>
            <w:rFonts w:ascii="Georgia" w:eastAsia="Times New Roman" w:hAnsi="Georgia" w:cs="Times New Roman"/>
            <w:color w:val="14599D"/>
            <w:sz w:val="26"/>
            <w:szCs w:val="26"/>
            <w:u w:val="single"/>
            <w:lang w:eastAsia="en-IN"/>
          </w:rPr>
          <w:t>blood</w:t>
        </w:r>
      </w:hyperlink>
      <w:r w:rsidRPr="00DA1087">
        <w:rPr>
          <w:rFonts w:ascii="Georgia" w:eastAsia="Times New Roman" w:hAnsi="Georgia" w:cs="Times New Roman"/>
          <w:sz w:val="26"/>
          <w:szCs w:val="26"/>
          <w:lang w:eastAsia="en-IN"/>
        </w:rPr>
        <w:t> flukes penetrate the </w:t>
      </w:r>
      <w:hyperlink r:id="rId22" w:history="1">
        <w:r w:rsidRPr="00DA1087">
          <w:rPr>
            <w:rFonts w:ascii="Georgia" w:eastAsia="Times New Roman" w:hAnsi="Georgia" w:cs="Times New Roman"/>
            <w:color w:val="14599D"/>
            <w:sz w:val="26"/>
            <w:szCs w:val="26"/>
            <w:u w:val="single"/>
            <w:lang w:eastAsia="en-IN"/>
          </w:rPr>
          <w:t>human skin</w:t>
        </w:r>
      </w:hyperlink>
      <w:r w:rsidRPr="00DA1087">
        <w:rPr>
          <w:rFonts w:ascii="Georgia" w:eastAsia="Times New Roman" w:hAnsi="Georgia" w:cs="Times New Roman"/>
          <w:sz w:val="26"/>
          <w:szCs w:val="26"/>
          <w:lang w:eastAsia="en-IN"/>
        </w:rPr>
        <w:t> directly. In humans these parasites and others listed below cause much misery and death. Control of certain flukes through the eradication of their </w:t>
      </w:r>
      <w:proofErr w:type="spellStart"/>
      <w:r w:rsidRPr="00DA1087">
        <w:rPr>
          <w:rFonts w:ascii="Georgia" w:eastAsia="Times New Roman" w:hAnsi="Georgia" w:cs="Times New Roman"/>
          <w:sz w:val="26"/>
          <w:szCs w:val="26"/>
          <w:lang w:eastAsia="en-IN"/>
        </w:rPr>
        <w:fldChar w:fldCharType="begin"/>
      </w:r>
      <w:r w:rsidRPr="00DA1087">
        <w:rPr>
          <w:rFonts w:ascii="Georgia" w:eastAsia="Times New Roman" w:hAnsi="Georgia" w:cs="Times New Roman"/>
          <w:sz w:val="26"/>
          <w:szCs w:val="26"/>
          <w:lang w:eastAsia="en-IN"/>
        </w:rPr>
        <w:instrText xml:space="preserve"> HYPERLINK "https://www.britannica.com/animal/mollusk" </w:instrText>
      </w:r>
      <w:r w:rsidRPr="00DA1087">
        <w:rPr>
          <w:rFonts w:ascii="Georgia" w:eastAsia="Times New Roman" w:hAnsi="Georgia" w:cs="Times New Roman"/>
          <w:sz w:val="26"/>
          <w:szCs w:val="26"/>
          <w:lang w:eastAsia="en-IN"/>
        </w:rPr>
        <w:fldChar w:fldCharType="separate"/>
      </w:r>
      <w:r w:rsidRPr="00DA1087">
        <w:rPr>
          <w:rFonts w:ascii="Georgia" w:eastAsia="Times New Roman" w:hAnsi="Georgia" w:cs="Times New Roman"/>
          <w:color w:val="14599D"/>
          <w:sz w:val="26"/>
          <w:szCs w:val="26"/>
          <w:u w:val="single"/>
          <w:lang w:eastAsia="en-IN"/>
        </w:rPr>
        <w:t>mollusk</w:t>
      </w:r>
      <w:proofErr w:type="spellEnd"/>
      <w:r w:rsidRPr="00DA1087">
        <w:rPr>
          <w:rFonts w:ascii="Georgia" w:eastAsia="Times New Roman" w:hAnsi="Georgia" w:cs="Times New Roman"/>
          <w:sz w:val="26"/>
          <w:szCs w:val="26"/>
          <w:lang w:eastAsia="en-IN"/>
        </w:rPr>
        <w:fldChar w:fldCharType="end"/>
      </w:r>
      <w:r w:rsidRPr="00DA1087">
        <w:rPr>
          <w:rFonts w:ascii="Georgia" w:eastAsia="Times New Roman" w:hAnsi="Georgia" w:cs="Times New Roman"/>
          <w:sz w:val="26"/>
          <w:szCs w:val="26"/>
          <w:lang w:eastAsia="en-IN"/>
        </w:rPr>
        <w:t> hosts has been attempted but without much success.</w:t>
      </w:r>
    </w:p>
    <w:p w14:paraId="7BA9ABA5" w14:textId="77777777" w:rsidR="00DA1087" w:rsidRPr="00DA1087" w:rsidRDefault="00287BCC" w:rsidP="00DA1087">
      <w:pPr>
        <w:shd w:val="clear" w:color="auto" w:fill="FFFFFF"/>
        <w:spacing w:after="100" w:afterAutospacing="1" w:line="240" w:lineRule="auto"/>
        <w:jc w:val="both"/>
        <w:rPr>
          <w:rFonts w:ascii="Georgia" w:eastAsia="Times New Roman" w:hAnsi="Georgia" w:cs="Times New Roman"/>
          <w:sz w:val="26"/>
          <w:szCs w:val="26"/>
          <w:lang w:eastAsia="en-IN"/>
        </w:rPr>
      </w:pPr>
      <w:hyperlink r:id="rId23" w:history="1">
        <w:r w:rsidR="00DA1087" w:rsidRPr="00DA1087">
          <w:rPr>
            <w:rFonts w:ascii="Georgia" w:eastAsia="Times New Roman" w:hAnsi="Georgia" w:cs="Times New Roman"/>
            <w:color w:val="14599D"/>
            <w:sz w:val="26"/>
            <w:szCs w:val="26"/>
            <w:u w:val="single"/>
            <w:lang w:eastAsia="en-IN"/>
          </w:rPr>
          <w:t>Schistosomiasis</w:t>
        </w:r>
      </w:hyperlink>
      <w:r w:rsidR="00DA1087" w:rsidRPr="00DA1087">
        <w:rPr>
          <w:rFonts w:ascii="Georgia" w:eastAsia="Times New Roman" w:hAnsi="Georgia" w:cs="Times New Roman"/>
          <w:sz w:val="26"/>
          <w:szCs w:val="26"/>
          <w:lang w:eastAsia="en-IN"/>
        </w:rPr>
        <w:t> (bilharziasis) is a major </w:t>
      </w:r>
      <w:hyperlink r:id="rId24" w:history="1">
        <w:r w:rsidR="00DA1087" w:rsidRPr="00DA1087">
          <w:rPr>
            <w:rFonts w:ascii="Georgia" w:eastAsia="Times New Roman" w:hAnsi="Georgia" w:cs="Times New Roman"/>
            <w:color w:val="14599D"/>
            <w:sz w:val="26"/>
            <w:szCs w:val="26"/>
            <w:u w:val="single"/>
            <w:lang w:eastAsia="en-IN"/>
          </w:rPr>
          <w:t>human disease</w:t>
        </w:r>
      </w:hyperlink>
      <w:r w:rsidR="00DA1087" w:rsidRPr="00DA1087">
        <w:rPr>
          <w:rFonts w:ascii="Georgia" w:eastAsia="Times New Roman" w:hAnsi="Georgia" w:cs="Times New Roman"/>
          <w:sz w:val="26"/>
          <w:szCs w:val="26"/>
          <w:lang w:eastAsia="en-IN"/>
        </w:rPr>
        <w:t> caused by three species of the </w:t>
      </w:r>
      <w:hyperlink r:id="rId25" w:history="1">
        <w:r w:rsidR="00DA1087" w:rsidRPr="00DA1087">
          <w:rPr>
            <w:rFonts w:ascii="Georgia" w:eastAsia="Times New Roman" w:hAnsi="Georgia" w:cs="Times New Roman"/>
            <w:color w:val="14599D"/>
            <w:sz w:val="26"/>
            <w:szCs w:val="26"/>
            <w:u w:val="single"/>
            <w:lang w:eastAsia="en-IN"/>
          </w:rPr>
          <w:t>genus</w:t>
        </w:r>
      </w:hyperlink>
      <w:r w:rsidR="00DA1087" w:rsidRPr="00DA1087">
        <w:rPr>
          <w:rFonts w:ascii="Georgia" w:eastAsia="Times New Roman" w:hAnsi="Georgia" w:cs="Times New Roman"/>
          <w:sz w:val="26"/>
          <w:szCs w:val="26"/>
          <w:lang w:eastAsia="en-IN"/>
        </w:rPr>
        <w:t> </w:t>
      </w:r>
      <w:r w:rsidR="00DA1087" w:rsidRPr="00DA1087">
        <w:rPr>
          <w:rFonts w:ascii="Georgia" w:eastAsia="Times New Roman" w:hAnsi="Georgia" w:cs="Times New Roman"/>
          <w:i/>
          <w:iCs/>
          <w:sz w:val="26"/>
          <w:szCs w:val="26"/>
          <w:lang w:eastAsia="en-IN"/>
        </w:rPr>
        <w:t>Schistosoma</w:t>
      </w:r>
      <w:r w:rsidR="00DA1087" w:rsidRPr="00DA1087">
        <w:rPr>
          <w:rFonts w:ascii="Georgia" w:eastAsia="Times New Roman" w:hAnsi="Georgia" w:cs="Times New Roman"/>
          <w:sz w:val="26"/>
          <w:szCs w:val="26"/>
          <w:lang w:eastAsia="en-IN"/>
        </w:rPr>
        <w:t>, known collectively as blood flukes. Africa and western Asia (e.g., Iran, Iraq) are endemic centres for </w:t>
      </w:r>
      <w:r w:rsidR="00DA1087" w:rsidRPr="00DA1087">
        <w:rPr>
          <w:rFonts w:ascii="Georgia" w:eastAsia="Times New Roman" w:hAnsi="Georgia" w:cs="Times New Roman"/>
          <w:i/>
          <w:iCs/>
          <w:sz w:val="26"/>
          <w:szCs w:val="26"/>
          <w:lang w:eastAsia="en-IN"/>
        </w:rPr>
        <w:t>S. haematobium</w:t>
      </w:r>
      <w:r w:rsidR="00DA1087" w:rsidRPr="00DA1087">
        <w:rPr>
          <w:rFonts w:ascii="Georgia" w:eastAsia="Times New Roman" w:hAnsi="Georgia" w:cs="Times New Roman"/>
          <w:sz w:val="26"/>
          <w:szCs w:val="26"/>
          <w:lang w:eastAsia="en-IN"/>
        </w:rPr>
        <w:t>; </w:t>
      </w:r>
      <w:r w:rsidR="00DA1087" w:rsidRPr="00DA1087">
        <w:rPr>
          <w:rFonts w:ascii="Georgia" w:eastAsia="Times New Roman" w:hAnsi="Georgia" w:cs="Times New Roman"/>
          <w:i/>
          <w:iCs/>
          <w:sz w:val="26"/>
          <w:szCs w:val="26"/>
          <w:lang w:eastAsia="en-IN"/>
        </w:rPr>
        <w:t xml:space="preserve">S. </w:t>
      </w:r>
      <w:proofErr w:type="spellStart"/>
      <w:r w:rsidR="00DA1087" w:rsidRPr="00DA1087">
        <w:rPr>
          <w:rFonts w:ascii="Georgia" w:eastAsia="Times New Roman" w:hAnsi="Georgia" w:cs="Times New Roman"/>
          <w:i/>
          <w:iCs/>
          <w:sz w:val="26"/>
          <w:szCs w:val="26"/>
          <w:lang w:eastAsia="en-IN"/>
        </w:rPr>
        <w:t>mansoni</w:t>
      </w:r>
      <w:proofErr w:type="spellEnd"/>
      <w:r w:rsidR="00DA1087" w:rsidRPr="00DA1087">
        <w:rPr>
          <w:rFonts w:ascii="Georgia" w:eastAsia="Times New Roman" w:hAnsi="Georgia" w:cs="Times New Roman"/>
          <w:sz w:val="26"/>
          <w:szCs w:val="26"/>
          <w:lang w:eastAsia="en-IN"/>
        </w:rPr>
        <w:t> also is found in these areas, as well as in the </w:t>
      </w:r>
      <w:hyperlink r:id="rId26" w:history="1">
        <w:r w:rsidR="00DA1087" w:rsidRPr="00DA1087">
          <w:rPr>
            <w:rFonts w:ascii="Georgia" w:eastAsia="Times New Roman" w:hAnsi="Georgia" w:cs="Times New Roman"/>
            <w:color w:val="14599D"/>
            <w:sz w:val="26"/>
            <w:szCs w:val="26"/>
            <w:u w:val="single"/>
            <w:lang w:eastAsia="en-IN"/>
          </w:rPr>
          <w:t>West Indies</w:t>
        </w:r>
      </w:hyperlink>
      <w:r w:rsidR="00DA1087" w:rsidRPr="00DA1087">
        <w:rPr>
          <w:rFonts w:ascii="Georgia" w:eastAsia="Times New Roman" w:hAnsi="Georgia" w:cs="Times New Roman"/>
          <w:sz w:val="26"/>
          <w:szCs w:val="26"/>
          <w:lang w:eastAsia="en-IN"/>
        </w:rPr>
        <w:t> and </w:t>
      </w:r>
      <w:hyperlink r:id="rId27" w:history="1">
        <w:r w:rsidR="00DA1087" w:rsidRPr="00DA1087">
          <w:rPr>
            <w:rFonts w:ascii="Georgia" w:eastAsia="Times New Roman" w:hAnsi="Georgia" w:cs="Times New Roman"/>
            <w:color w:val="14599D"/>
            <w:sz w:val="26"/>
            <w:szCs w:val="26"/>
            <w:u w:val="single"/>
            <w:lang w:eastAsia="en-IN"/>
          </w:rPr>
          <w:t>South America</w:t>
        </w:r>
      </w:hyperlink>
      <w:r w:rsidR="00DA1087" w:rsidRPr="00DA1087">
        <w:rPr>
          <w:rFonts w:ascii="Georgia" w:eastAsia="Times New Roman" w:hAnsi="Georgia" w:cs="Times New Roman"/>
          <w:sz w:val="26"/>
          <w:szCs w:val="26"/>
          <w:lang w:eastAsia="en-IN"/>
        </w:rPr>
        <w:t>. In the Far East, </w:t>
      </w:r>
      <w:r w:rsidR="00DA1087" w:rsidRPr="00DA1087">
        <w:rPr>
          <w:rFonts w:ascii="Georgia" w:eastAsia="Times New Roman" w:hAnsi="Georgia" w:cs="Times New Roman"/>
          <w:i/>
          <w:iCs/>
          <w:sz w:val="26"/>
          <w:szCs w:val="26"/>
          <w:lang w:eastAsia="en-IN"/>
        </w:rPr>
        <w:t>S. japonicum</w:t>
      </w:r>
      <w:r w:rsidR="00DA1087" w:rsidRPr="00DA1087">
        <w:rPr>
          <w:rFonts w:ascii="Georgia" w:eastAsia="Times New Roman" w:hAnsi="Georgia" w:cs="Times New Roman"/>
          <w:sz w:val="26"/>
          <w:szCs w:val="26"/>
          <w:lang w:eastAsia="en-IN"/>
        </w:rPr>
        <w:t> is the important blood </w:t>
      </w:r>
      <w:hyperlink r:id="rId28" w:history="1">
        <w:r w:rsidR="00DA1087" w:rsidRPr="00DA1087">
          <w:rPr>
            <w:rFonts w:ascii="Georgia" w:eastAsia="Times New Roman" w:hAnsi="Georgia" w:cs="Times New Roman"/>
            <w:color w:val="14599D"/>
            <w:sz w:val="26"/>
            <w:szCs w:val="26"/>
            <w:u w:val="single"/>
            <w:lang w:eastAsia="en-IN"/>
          </w:rPr>
          <w:t>fluke</w:t>
        </w:r>
      </w:hyperlink>
      <w:r w:rsidR="00DA1087" w:rsidRPr="00DA1087">
        <w:rPr>
          <w:rFonts w:ascii="Georgia" w:eastAsia="Times New Roman" w:hAnsi="Georgia" w:cs="Times New Roman"/>
          <w:sz w:val="26"/>
          <w:szCs w:val="26"/>
          <w:lang w:eastAsia="en-IN"/>
        </w:rPr>
        <w:t>.</w:t>
      </w:r>
    </w:p>
    <w:p w14:paraId="372AE116"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Among domestic animals, the sheep </w:t>
      </w:r>
      <w:hyperlink r:id="rId29" w:history="1">
        <w:r w:rsidRPr="00DA1087">
          <w:rPr>
            <w:rFonts w:ascii="Georgia" w:eastAsia="Times New Roman" w:hAnsi="Georgia" w:cs="Times New Roman"/>
            <w:color w:val="14599D"/>
            <w:sz w:val="26"/>
            <w:szCs w:val="26"/>
            <w:u w:val="single"/>
            <w:lang w:eastAsia="en-IN"/>
          </w:rPr>
          <w:t>liver fluke</w:t>
        </w:r>
      </w:hyperlink>
      <w:r w:rsidRPr="00DA1087">
        <w:rPr>
          <w:rFonts w:ascii="Georgia" w:eastAsia="Times New Roman" w:hAnsi="Georgia" w:cs="Times New Roman"/>
          <w:sz w:val="26"/>
          <w:szCs w:val="26"/>
          <w:lang w:eastAsia="en-IN"/>
        </w:rPr>
        <w:t> (</w:t>
      </w:r>
      <w:r w:rsidRPr="00DA1087">
        <w:rPr>
          <w:rFonts w:ascii="Georgia" w:eastAsia="Times New Roman" w:hAnsi="Georgia" w:cs="Times New Roman"/>
          <w:i/>
          <w:iCs/>
          <w:sz w:val="26"/>
          <w:szCs w:val="26"/>
          <w:lang w:eastAsia="en-IN"/>
        </w:rPr>
        <w:t>Fasciola hepatica</w:t>
      </w:r>
      <w:r w:rsidRPr="00DA1087">
        <w:rPr>
          <w:rFonts w:ascii="Georgia" w:eastAsia="Times New Roman" w:hAnsi="Georgia" w:cs="Times New Roman"/>
          <w:sz w:val="26"/>
          <w:szCs w:val="26"/>
          <w:lang w:eastAsia="en-IN"/>
        </w:rPr>
        <w:t>) may cause debilitating and fatal </w:t>
      </w:r>
      <w:hyperlink r:id="rId30" w:history="1">
        <w:r w:rsidRPr="00DA1087">
          <w:rPr>
            <w:rFonts w:ascii="Georgia" w:eastAsia="Times New Roman" w:hAnsi="Georgia" w:cs="Times New Roman"/>
            <w:color w:val="14599D"/>
            <w:sz w:val="26"/>
            <w:szCs w:val="26"/>
            <w:u w:val="single"/>
            <w:lang w:eastAsia="en-IN"/>
          </w:rPr>
          <w:t>epidemics</w:t>
        </w:r>
      </w:hyperlink>
      <w:r w:rsidRPr="00DA1087">
        <w:rPr>
          <w:rFonts w:ascii="Georgia" w:eastAsia="Times New Roman" w:hAnsi="Georgia" w:cs="Times New Roman"/>
          <w:sz w:val="26"/>
          <w:szCs w:val="26"/>
          <w:lang w:eastAsia="en-IN"/>
        </w:rPr>
        <w:t xml:space="preserve"> (liver rot) in sheep. These animals become infected by eating </w:t>
      </w:r>
      <w:proofErr w:type="spellStart"/>
      <w:r w:rsidRPr="00DA1087">
        <w:rPr>
          <w:rFonts w:ascii="Georgia" w:eastAsia="Times New Roman" w:hAnsi="Georgia" w:cs="Times New Roman"/>
          <w:sz w:val="26"/>
          <w:szCs w:val="26"/>
          <w:lang w:eastAsia="en-IN"/>
        </w:rPr>
        <w:t>metacercariae</w:t>
      </w:r>
      <w:proofErr w:type="spellEnd"/>
      <w:r w:rsidRPr="00DA1087">
        <w:rPr>
          <w:rFonts w:ascii="Georgia" w:eastAsia="Times New Roman" w:hAnsi="Georgia" w:cs="Times New Roman"/>
          <w:sz w:val="26"/>
          <w:szCs w:val="26"/>
          <w:lang w:eastAsia="en-IN"/>
        </w:rPr>
        <w:t xml:space="preserve"> encysted on grass. </w:t>
      </w:r>
      <w:proofErr w:type="spellStart"/>
      <w:r w:rsidRPr="00DA1087">
        <w:rPr>
          <w:rFonts w:ascii="Georgia" w:eastAsia="Times New Roman" w:hAnsi="Georgia" w:cs="Times New Roman"/>
          <w:sz w:val="26"/>
          <w:szCs w:val="26"/>
          <w:lang w:eastAsia="en-IN"/>
        </w:rPr>
        <w:t>Monogenea</w:t>
      </w:r>
      <w:proofErr w:type="spellEnd"/>
      <w:r w:rsidRPr="00DA1087">
        <w:rPr>
          <w:rFonts w:ascii="Georgia" w:eastAsia="Times New Roman" w:hAnsi="Georgia" w:cs="Times New Roman"/>
          <w:sz w:val="26"/>
          <w:szCs w:val="26"/>
          <w:lang w:eastAsia="en-IN"/>
        </w:rPr>
        <w:t xml:space="preserve"> are common pests on fish in hatcheries and home aquariums.</w:t>
      </w:r>
    </w:p>
    <w:p w14:paraId="0309E47C" w14:textId="77777777" w:rsidR="00DA1087" w:rsidRPr="00DA1087" w:rsidRDefault="00DA1087" w:rsidP="00DA1087">
      <w:pPr>
        <w:shd w:val="clear" w:color="auto" w:fill="FFFFFF"/>
        <w:spacing w:after="300" w:line="240" w:lineRule="auto"/>
        <w:jc w:val="both"/>
        <w:outlineLvl w:val="1"/>
        <w:rPr>
          <w:rFonts w:ascii="Times New Roman" w:eastAsia="Times New Roman" w:hAnsi="Times New Roman" w:cs="Times New Roman"/>
          <w:b/>
          <w:bCs/>
          <w:sz w:val="38"/>
          <w:szCs w:val="38"/>
          <w:lang w:eastAsia="en-IN"/>
        </w:rPr>
      </w:pPr>
      <w:r w:rsidRPr="00DA1087">
        <w:rPr>
          <w:rFonts w:ascii="Times New Roman" w:eastAsia="Times New Roman" w:hAnsi="Times New Roman" w:cs="Times New Roman"/>
          <w:b/>
          <w:bCs/>
          <w:sz w:val="38"/>
          <w:szCs w:val="38"/>
          <w:lang w:eastAsia="en-IN"/>
        </w:rPr>
        <w:t>Size range</w:t>
      </w:r>
    </w:p>
    <w:p w14:paraId="2D8F1435"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Most turbellarians are less than five millimetres (0.2 inch) long, and many are microscopic in size. The largest of this class are the </w:t>
      </w:r>
      <w:hyperlink r:id="rId31" w:history="1">
        <w:r w:rsidRPr="00DA1087">
          <w:rPr>
            <w:rFonts w:ascii="Georgia" w:eastAsia="Times New Roman" w:hAnsi="Georgia" w:cs="Times New Roman"/>
            <w:color w:val="14599D"/>
            <w:sz w:val="26"/>
            <w:szCs w:val="26"/>
            <w:u w:val="single"/>
            <w:lang w:eastAsia="en-IN"/>
          </w:rPr>
          <w:t>planarians</w:t>
        </w:r>
      </w:hyperlink>
      <w:r w:rsidRPr="00DA1087">
        <w:rPr>
          <w:rFonts w:ascii="Georgia" w:eastAsia="Times New Roman" w:hAnsi="Georgia" w:cs="Times New Roman"/>
          <w:sz w:val="26"/>
          <w:szCs w:val="26"/>
          <w:lang w:eastAsia="en-IN"/>
        </w:rPr>
        <w:t xml:space="preserve">, which may reach 0.5 metre (about 20 inches) in length. Trematodes are mostly between about one and 10 millimetres (0.04 to 0.4 inch) long; members of some species, however, may grow to several centimetres. The smallest cestodes are about one millimetre (0.04 inch) long, but members of a few species exceed 15 metres (50 feet) in length. The </w:t>
      </w:r>
      <w:proofErr w:type="spellStart"/>
      <w:r w:rsidRPr="00DA1087">
        <w:rPr>
          <w:rFonts w:ascii="Georgia" w:eastAsia="Times New Roman" w:hAnsi="Georgia" w:cs="Times New Roman"/>
          <w:sz w:val="26"/>
          <w:szCs w:val="26"/>
          <w:lang w:eastAsia="en-IN"/>
        </w:rPr>
        <w:t>Monogenea</w:t>
      </w:r>
      <w:proofErr w:type="spellEnd"/>
      <w:r w:rsidRPr="00DA1087">
        <w:rPr>
          <w:rFonts w:ascii="Georgia" w:eastAsia="Times New Roman" w:hAnsi="Georgia" w:cs="Times New Roman"/>
          <w:sz w:val="26"/>
          <w:szCs w:val="26"/>
          <w:lang w:eastAsia="en-IN"/>
        </w:rPr>
        <w:t xml:space="preserve"> range in length from 0.5 to 30 millimetres (0.02 to 1.2 inches). </w:t>
      </w:r>
      <w:proofErr w:type="spellStart"/>
      <w:r w:rsidRPr="00DA1087">
        <w:rPr>
          <w:rFonts w:ascii="Georgia" w:eastAsia="Times New Roman" w:hAnsi="Georgia" w:cs="Times New Roman"/>
          <w:sz w:val="26"/>
          <w:szCs w:val="26"/>
          <w:lang w:eastAsia="en-IN"/>
        </w:rPr>
        <w:t>Aspidogastrea</w:t>
      </w:r>
      <w:proofErr w:type="spellEnd"/>
      <w:r w:rsidRPr="00DA1087">
        <w:rPr>
          <w:rFonts w:ascii="Georgia" w:eastAsia="Times New Roman" w:hAnsi="Georgia" w:cs="Times New Roman"/>
          <w:sz w:val="26"/>
          <w:szCs w:val="26"/>
          <w:lang w:eastAsia="en-IN"/>
        </w:rPr>
        <w:t xml:space="preserve"> are from a few millimetres to 100 millimetres in length.</w:t>
      </w:r>
    </w:p>
    <w:p w14:paraId="650700B5" w14:textId="77777777" w:rsidR="00DA1087" w:rsidRPr="00DA1087" w:rsidRDefault="00DA1087" w:rsidP="00DA1087">
      <w:pPr>
        <w:shd w:val="clear" w:color="auto" w:fill="FFFFFF"/>
        <w:spacing w:after="300" w:line="240" w:lineRule="auto"/>
        <w:jc w:val="both"/>
        <w:outlineLvl w:val="1"/>
        <w:rPr>
          <w:rFonts w:ascii="Times New Roman" w:eastAsia="Times New Roman" w:hAnsi="Times New Roman" w:cs="Times New Roman"/>
          <w:b/>
          <w:bCs/>
          <w:sz w:val="38"/>
          <w:szCs w:val="38"/>
          <w:lang w:eastAsia="en-IN"/>
        </w:rPr>
      </w:pPr>
      <w:r w:rsidRPr="00DA1087">
        <w:rPr>
          <w:rFonts w:ascii="Times New Roman" w:eastAsia="Times New Roman" w:hAnsi="Times New Roman" w:cs="Times New Roman"/>
          <w:b/>
          <w:bCs/>
          <w:sz w:val="38"/>
          <w:szCs w:val="38"/>
          <w:lang w:eastAsia="en-IN"/>
        </w:rPr>
        <w:t>Distribution and abundance</w:t>
      </w:r>
    </w:p>
    <w:p w14:paraId="58B30D39"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In general, free-living flatworms (the turbellarians) can occur wherever there is moisture. Except for the </w:t>
      </w:r>
      <w:proofErr w:type="spellStart"/>
      <w:r w:rsidRPr="00DA1087">
        <w:rPr>
          <w:rFonts w:ascii="Georgia" w:eastAsia="Times New Roman" w:hAnsi="Georgia" w:cs="Times New Roman"/>
          <w:sz w:val="26"/>
          <w:szCs w:val="26"/>
          <w:lang w:eastAsia="en-IN"/>
        </w:rPr>
        <w:t>temnocephalids</w:t>
      </w:r>
      <w:proofErr w:type="spellEnd"/>
      <w:r w:rsidRPr="00DA1087">
        <w:rPr>
          <w:rFonts w:ascii="Georgia" w:eastAsia="Times New Roman" w:hAnsi="Georgia" w:cs="Times New Roman"/>
          <w:sz w:val="26"/>
          <w:szCs w:val="26"/>
          <w:lang w:eastAsia="en-IN"/>
        </w:rPr>
        <w:t>, flatworms are </w:t>
      </w:r>
      <w:hyperlink r:id="rId32" w:history="1">
        <w:r w:rsidRPr="00DA1087">
          <w:rPr>
            <w:rFonts w:ascii="Georgia" w:eastAsia="Times New Roman" w:hAnsi="Georgia" w:cs="Times New Roman"/>
            <w:color w:val="14599D"/>
            <w:sz w:val="26"/>
            <w:szCs w:val="26"/>
            <w:u w:val="single"/>
            <w:lang w:eastAsia="en-IN"/>
          </w:rPr>
          <w:t>cosmopolitan</w:t>
        </w:r>
      </w:hyperlink>
      <w:r w:rsidRPr="00DA1087">
        <w:rPr>
          <w:rFonts w:ascii="Georgia" w:eastAsia="Times New Roman" w:hAnsi="Georgia" w:cs="Times New Roman"/>
          <w:sz w:val="26"/>
          <w:szCs w:val="26"/>
          <w:lang w:eastAsia="en-IN"/>
        </w:rPr>
        <w:t xml:space="preserve"> in </w:t>
      </w:r>
      <w:r w:rsidRPr="00DA1087">
        <w:rPr>
          <w:rFonts w:ascii="Georgia" w:eastAsia="Times New Roman" w:hAnsi="Georgia" w:cs="Times New Roman"/>
          <w:sz w:val="26"/>
          <w:szCs w:val="26"/>
          <w:lang w:eastAsia="en-IN"/>
        </w:rPr>
        <w:lastRenderedPageBreak/>
        <w:t>distribution. They occur in both fresh water and </w:t>
      </w:r>
      <w:hyperlink r:id="rId33" w:history="1">
        <w:r w:rsidRPr="00DA1087">
          <w:rPr>
            <w:rFonts w:ascii="Georgia" w:eastAsia="Times New Roman" w:hAnsi="Georgia" w:cs="Times New Roman"/>
            <w:color w:val="14599D"/>
            <w:sz w:val="26"/>
            <w:szCs w:val="26"/>
            <w:u w:val="single"/>
            <w:lang w:eastAsia="en-IN"/>
          </w:rPr>
          <w:t>salt water</w:t>
        </w:r>
      </w:hyperlink>
      <w:r w:rsidRPr="00DA1087">
        <w:rPr>
          <w:rFonts w:ascii="Georgia" w:eastAsia="Times New Roman" w:hAnsi="Georgia" w:cs="Times New Roman"/>
          <w:sz w:val="26"/>
          <w:szCs w:val="26"/>
          <w:lang w:eastAsia="en-IN"/>
        </w:rPr>
        <w:t xml:space="preserve"> and occasionally in moist terrestrial habitats, especially in tropical and subtropical regions. The </w:t>
      </w:r>
      <w:proofErr w:type="spellStart"/>
      <w:r w:rsidRPr="00DA1087">
        <w:rPr>
          <w:rFonts w:ascii="Georgia" w:eastAsia="Times New Roman" w:hAnsi="Georgia" w:cs="Times New Roman"/>
          <w:sz w:val="26"/>
          <w:szCs w:val="26"/>
          <w:lang w:eastAsia="en-IN"/>
        </w:rPr>
        <w:t>temnocephalids</w:t>
      </w:r>
      <w:proofErr w:type="spellEnd"/>
      <w:r w:rsidRPr="00DA1087">
        <w:rPr>
          <w:rFonts w:ascii="Georgia" w:eastAsia="Times New Roman" w:hAnsi="Georgia" w:cs="Times New Roman"/>
          <w:sz w:val="26"/>
          <w:szCs w:val="26"/>
          <w:lang w:eastAsia="en-IN"/>
        </w:rPr>
        <w:t>, which are parasitic on freshwater crustaceans, occur primarily in Central and South America, Madagascar, </w:t>
      </w:r>
      <w:hyperlink r:id="rId34" w:history="1">
        <w:r w:rsidRPr="00DA1087">
          <w:rPr>
            <w:rFonts w:ascii="Georgia" w:eastAsia="Times New Roman" w:hAnsi="Georgia" w:cs="Times New Roman"/>
            <w:color w:val="14599D"/>
            <w:sz w:val="26"/>
            <w:szCs w:val="26"/>
            <w:u w:val="single"/>
            <w:lang w:eastAsia="en-IN"/>
          </w:rPr>
          <w:t>New Zealand</w:t>
        </w:r>
      </w:hyperlink>
      <w:r w:rsidRPr="00DA1087">
        <w:rPr>
          <w:rFonts w:ascii="Georgia" w:eastAsia="Times New Roman" w:hAnsi="Georgia" w:cs="Times New Roman"/>
          <w:sz w:val="26"/>
          <w:szCs w:val="26"/>
          <w:lang w:eastAsia="en-IN"/>
        </w:rPr>
        <w:t>, Australia, and islands of the South Pacific.</w:t>
      </w:r>
    </w:p>
    <w:p w14:paraId="680F2C01"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Some flatworm species occupy a very wide range of habitats. One of the most cosmopolitan and most tolerant of different ecological conditions is the turbellarian </w:t>
      </w:r>
      <w:proofErr w:type="spellStart"/>
      <w:r w:rsidRPr="00DA1087">
        <w:rPr>
          <w:rFonts w:ascii="Georgia" w:eastAsia="Times New Roman" w:hAnsi="Georgia" w:cs="Times New Roman"/>
          <w:i/>
          <w:iCs/>
          <w:sz w:val="26"/>
          <w:szCs w:val="26"/>
          <w:lang w:eastAsia="en-IN"/>
        </w:rPr>
        <w:t>Gyratrix</w:t>
      </w:r>
      <w:proofErr w:type="spellEnd"/>
      <w:r w:rsidRPr="00DA1087">
        <w:rPr>
          <w:rFonts w:ascii="Georgia" w:eastAsia="Times New Roman" w:hAnsi="Georgia" w:cs="Times New Roman"/>
          <w:i/>
          <w:iCs/>
          <w:sz w:val="26"/>
          <w:szCs w:val="26"/>
          <w:lang w:eastAsia="en-IN"/>
        </w:rPr>
        <w:t xml:space="preserve"> </w:t>
      </w:r>
      <w:proofErr w:type="spellStart"/>
      <w:r w:rsidRPr="00DA1087">
        <w:rPr>
          <w:rFonts w:ascii="Georgia" w:eastAsia="Times New Roman" w:hAnsi="Georgia" w:cs="Times New Roman"/>
          <w:i/>
          <w:iCs/>
          <w:sz w:val="26"/>
          <w:szCs w:val="26"/>
          <w:lang w:eastAsia="en-IN"/>
        </w:rPr>
        <w:t>hermaphroditus</w:t>
      </w:r>
      <w:proofErr w:type="spellEnd"/>
      <w:r w:rsidRPr="00DA1087">
        <w:rPr>
          <w:rFonts w:ascii="Georgia" w:eastAsia="Times New Roman" w:hAnsi="Georgia" w:cs="Times New Roman"/>
          <w:sz w:val="26"/>
          <w:szCs w:val="26"/>
          <w:lang w:eastAsia="en-IN"/>
        </w:rPr>
        <w:t>, which occurs in fresh water at elevations from </w:t>
      </w:r>
      <w:hyperlink r:id="rId35" w:history="1">
        <w:r w:rsidRPr="00DA1087">
          <w:rPr>
            <w:rFonts w:ascii="Georgia" w:eastAsia="Times New Roman" w:hAnsi="Georgia" w:cs="Times New Roman"/>
            <w:color w:val="14599D"/>
            <w:sz w:val="26"/>
            <w:szCs w:val="26"/>
            <w:u w:val="single"/>
            <w:lang w:eastAsia="en-IN"/>
          </w:rPr>
          <w:t>sea level</w:t>
        </w:r>
      </w:hyperlink>
      <w:r w:rsidRPr="00DA1087">
        <w:rPr>
          <w:rFonts w:ascii="Georgia" w:eastAsia="Times New Roman" w:hAnsi="Georgia" w:cs="Times New Roman"/>
          <w:sz w:val="26"/>
          <w:szCs w:val="26"/>
          <w:lang w:eastAsia="en-IN"/>
        </w:rPr>
        <w:t> to 2,000 metres (6,500 feet) as well as in saltwater pools. Adult forms of parasitic flatworms are </w:t>
      </w:r>
      <w:hyperlink r:id="rId36" w:history="1">
        <w:r w:rsidRPr="00DA1087">
          <w:rPr>
            <w:rFonts w:ascii="Georgia" w:eastAsia="Times New Roman" w:hAnsi="Georgia" w:cs="Times New Roman"/>
            <w:color w:val="14599D"/>
            <w:sz w:val="26"/>
            <w:szCs w:val="26"/>
            <w:u w:val="single"/>
            <w:lang w:eastAsia="en-IN"/>
          </w:rPr>
          <w:t>confined</w:t>
        </w:r>
      </w:hyperlink>
      <w:r w:rsidRPr="00DA1087">
        <w:rPr>
          <w:rFonts w:ascii="Georgia" w:eastAsia="Times New Roman" w:hAnsi="Georgia" w:cs="Times New Roman"/>
          <w:sz w:val="26"/>
          <w:szCs w:val="26"/>
          <w:lang w:eastAsia="en-IN"/>
        </w:rPr>
        <w:t> almost entirely to specific </w:t>
      </w:r>
      <w:hyperlink r:id="rId37" w:history="1">
        <w:r w:rsidRPr="00DA1087">
          <w:rPr>
            <w:rFonts w:ascii="Georgia" w:eastAsia="Times New Roman" w:hAnsi="Georgia" w:cs="Times New Roman"/>
            <w:color w:val="14599D"/>
            <w:sz w:val="26"/>
            <w:szCs w:val="26"/>
            <w:u w:val="single"/>
            <w:lang w:eastAsia="en-IN"/>
          </w:rPr>
          <w:t>vertebrate</w:t>
        </w:r>
      </w:hyperlink>
      <w:r w:rsidRPr="00DA1087">
        <w:rPr>
          <w:rFonts w:ascii="Georgia" w:eastAsia="Times New Roman" w:hAnsi="Georgia" w:cs="Times New Roman"/>
          <w:sz w:val="26"/>
          <w:szCs w:val="26"/>
          <w:lang w:eastAsia="en-IN"/>
        </w:rPr>
        <w:t xml:space="preserve"> hosts; the larval forms, however, occur in vertebrates and in invertebrates, especially in </w:t>
      </w:r>
      <w:proofErr w:type="spellStart"/>
      <w:r w:rsidRPr="00DA1087">
        <w:rPr>
          <w:rFonts w:ascii="Georgia" w:eastAsia="Times New Roman" w:hAnsi="Georgia" w:cs="Times New Roman"/>
          <w:sz w:val="26"/>
          <w:szCs w:val="26"/>
          <w:lang w:eastAsia="en-IN"/>
        </w:rPr>
        <w:t>mollusks</w:t>
      </w:r>
      <w:proofErr w:type="spellEnd"/>
      <w:r w:rsidRPr="00DA1087">
        <w:rPr>
          <w:rFonts w:ascii="Georgia" w:eastAsia="Times New Roman" w:hAnsi="Georgia" w:cs="Times New Roman"/>
          <w:sz w:val="26"/>
          <w:szCs w:val="26"/>
          <w:lang w:eastAsia="en-IN"/>
        </w:rPr>
        <w:t>, arthropods (e.g., crabs), and annelids (e.g., marine polychaetes). They are cosmopolitan in distribution, but their occurrence is closely related to that of the intermediate host or hosts.</w:t>
      </w:r>
    </w:p>
    <w:p w14:paraId="29181C93" w14:textId="77777777" w:rsidR="00DA1087" w:rsidRPr="00DA1087" w:rsidRDefault="00DA1087" w:rsidP="00DA1087">
      <w:pPr>
        <w:shd w:val="clear" w:color="auto" w:fill="FFFFFF"/>
        <w:spacing w:after="300" w:line="240" w:lineRule="auto"/>
        <w:jc w:val="both"/>
        <w:outlineLvl w:val="0"/>
        <w:rPr>
          <w:rFonts w:ascii="Georgia" w:eastAsia="Times New Roman" w:hAnsi="Georgia" w:cs="Times New Roman"/>
          <w:b/>
          <w:bCs/>
          <w:kern w:val="36"/>
          <w:sz w:val="50"/>
          <w:szCs w:val="50"/>
          <w:lang w:eastAsia="en-IN"/>
        </w:rPr>
      </w:pPr>
      <w:r w:rsidRPr="00DA1087">
        <w:rPr>
          <w:rFonts w:ascii="Georgia" w:eastAsia="Times New Roman" w:hAnsi="Georgia" w:cs="Times New Roman"/>
          <w:b/>
          <w:bCs/>
          <w:kern w:val="36"/>
          <w:sz w:val="50"/>
          <w:szCs w:val="50"/>
          <w:lang w:eastAsia="en-IN"/>
        </w:rPr>
        <w:t>Natural history</w:t>
      </w:r>
    </w:p>
    <w:p w14:paraId="1D0CF0B2" w14:textId="77777777" w:rsidR="00DA1087" w:rsidRPr="00DA1087" w:rsidRDefault="00DA1087" w:rsidP="00DA1087">
      <w:pPr>
        <w:shd w:val="clear" w:color="auto" w:fill="FFFFFF"/>
        <w:spacing w:after="300" w:line="240" w:lineRule="auto"/>
        <w:jc w:val="both"/>
        <w:outlineLvl w:val="1"/>
        <w:rPr>
          <w:rFonts w:ascii="Times New Roman" w:eastAsia="Times New Roman" w:hAnsi="Times New Roman" w:cs="Times New Roman"/>
          <w:b/>
          <w:bCs/>
          <w:sz w:val="38"/>
          <w:szCs w:val="38"/>
          <w:lang w:eastAsia="en-IN"/>
        </w:rPr>
      </w:pPr>
      <w:r w:rsidRPr="00DA1087">
        <w:rPr>
          <w:rFonts w:ascii="Times New Roman" w:eastAsia="Times New Roman" w:hAnsi="Times New Roman" w:cs="Times New Roman"/>
          <w:b/>
          <w:bCs/>
          <w:sz w:val="38"/>
          <w:szCs w:val="38"/>
          <w:lang w:eastAsia="en-IN"/>
        </w:rPr>
        <w:t>Life cycle</w:t>
      </w:r>
    </w:p>
    <w:p w14:paraId="147AA679" w14:textId="77777777" w:rsidR="00DA1087" w:rsidRPr="00DA1087" w:rsidRDefault="00DA1087" w:rsidP="00DA1087">
      <w:pPr>
        <w:shd w:val="clear" w:color="auto" w:fill="FFFFFF"/>
        <w:spacing w:after="300" w:line="240" w:lineRule="auto"/>
        <w:jc w:val="both"/>
        <w:outlineLvl w:val="1"/>
        <w:rPr>
          <w:rFonts w:ascii="Times New Roman" w:eastAsia="Times New Roman" w:hAnsi="Times New Roman" w:cs="Times New Roman"/>
          <w:b/>
          <w:bCs/>
          <w:sz w:val="38"/>
          <w:szCs w:val="38"/>
          <w:lang w:eastAsia="en-IN"/>
        </w:rPr>
      </w:pPr>
      <w:r w:rsidRPr="00DA1087">
        <w:rPr>
          <w:rFonts w:ascii="Times New Roman" w:eastAsia="Times New Roman" w:hAnsi="Times New Roman" w:cs="Times New Roman"/>
          <w:b/>
          <w:bCs/>
          <w:sz w:val="38"/>
          <w:szCs w:val="38"/>
          <w:lang w:eastAsia="en-IN"/>
        </w:rPr>
        <w:t>Reproduction</w:t>
      </w:r>
    </w:p>
    <w:p w14:paraId="40512036"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With very few exceptions, </w:t>
      </w:r>
      <w:proofErr w:type="spellStart"/>
      <w:r w:rsidRPr="00DA1087">
        <w:rPr>
          <w:rFonts w:ascii="Georgia" w:eastAsia="Times New Roman" w:hAnsi="Georgia" w:cs="Times New Roman"/>
          <w:sz w:val="26"/>
          <w:szCs w:val="26"/>
          <w:lang w:eastAsia="en-IN"/>
        </w:rPr>
        <w:t>platyhelminthes</w:t>
      </w:r>
      <w:proofErr w:type="spellEnd"/>
      <w:r w:rsidRPr="00DA1087">
        <w:rPr>
          <w:rFonts w:ascii="Georgia" w:eastAsia="Times New Roman" w:hAnsi="Georgia" w:cs="Times New Roman"/>
          <w:sz w:val="26"/>
          <w:szCs w:val="26"/>
          <w:lang w:eastAsia="en-IN"/>
        </w:rPr>
        <w:t xml:space="preserve"> are </w:t>
      </w:r>
      <w:hyperlink r:id="rId38" w:history="1">
        <w:r w:rsidRPr="00DA1087">
          <w:rPr>
            <w:rFonts w:ascii="Georgia" w:eastAsia="Times New Roman" w:hAnsi="Georgia" w:cs="Times New Roman"/>
            <w:color w:val="14599D"/>
            <w:sz w:val="26"/>
            <w:szCs w:val="26"/>
            <w:u w:val="single"/>
            <w:lang w:eastAsia="en-IN"/>
          </w:rPr>
          <w:t>hermaphroditic</w:t>
        </w:r>
      </w:hyperlink>
      <w:r w:rsidRPr="00DA1087">
        <w:rPr>
          <w:rFonts w:ascii="Georgia" w:eastAsia="Times New Roman" w:hAnsi="Georgia" w:cs="Times New Roman"/>
          <w:sz w:val="26"/>
          <w:szCs w:val="26"/>
          <w:lang w:eastAsia="en-IN"/>
        </w:rPr>
        <w:t>, and their reproductive systems are generally complex. Numerous testes but only one or two ovaries are usually present in these flatworms. The female system is unusual in that it is separated into two structures: the ovaries and the vitellaria, often known as the vitelline glands or </w:t>
      </w:r>
      <w:hyperlink r:id="rId39" w:history="1">
        <w:r w:rsidRPr="00DA1087">
          <w:rPr>
            <w:rFonts w:ascii="Georgia" w:eastAsia="Times New Roman" w:hAnsi="Georgia" w:cs="Times New Roman"/>
            <w:color w:val="14599D"/>
            <w:sz w:val="26"/>
            <w:szCs w:val="26"/>
            <w:u w:val="single"/>
            <w:lang w:eastAsia="en-IN"/>
          </w:rPr>
          <w:t>yolk</w:t>
        </w:r>
      </w:hyperlink>
      <w:r w:rsidRPr="00DA1087">
        <w:rPr>
          <w:rFonts w:ascii="Georgia" w:eastAsia="Times New Roman" w:hAnsi="Georgia" w:cs="Times New Roman"/>
          <w:sz w:val="26"/>
          <w:szCs w:val="26"/>
          <w:lang w:eastAsia="en-IN"/>
        </w:rPr>
        <w:t> glands. The cells of the vitellaria form yolk and eggshell components. In some groups, particularly those that live primarily in water or have an aqueous phase in the </w:t>
      </w:r>
      <w:hyperlink r:id="rId40" w:history="1">
        <w:r w:rsidRPr="00DA1087">
          <w:rPr>
            <w:rFonts w:ascii="Georgia" w:eastAsia="Times New Roman" w:hAnsi="Georgia" w:cs="Times New Roman"/>
            <w:color w:val="14599D"/>
            <w:sz w:val="26"/>
            <w:szCs w:val="26"/>
            <w:u w:val="single"/>
            <w:lang w:eastAsia="en-IN"/>
          </w:rPr>
          <w:t>life cycle</w:t>
        </w:r>
      </w:hyperlink>
      <w:r w:rsidRPr="00DA1087">
        <w:rPr>
          <w:rFonts w:ascii="Georgia" w:eastAsia="Times New Roman" w:hAnsi="Georgia" w:cs="Times New Roman"/>
          <w:sz w:val="26"/>
          <w:szCs w:val="26"/>
          <w:lang w:eastAsia="en-IN"/>
        </w:rPr>
        <w:t>, the eggshell consists of a hardened </w:t>
      </w:r>
      <w:hyperlink r:id="rId41" w:history="1">
        <w:r w:rsidRPr="00DA1087">
          <w:rPr>
            <w:rFonts w:ascii="Georgia" w:eastAsia="Times New Roman" w:hAnsi="Georgia" w:cs="Times New Roman"/>
            <w:color w:val="14599D"/>
            <w:sz w:val="26"/>
            <w:szCs w:val="26"/>
            <w:u w:val="single"/>
            <w:lang w:eastAsia="en-IN"/>
          </w:rPr>
          <w:t>protein</w:t>
        </w:r>
      </w:hyperlink>
      <w:r w:rsidRPr="00DA1087">
        <w:rPr>
          <w:rFonts w:ascii="Georgia" w:eastAsia="Times New Roman" w:hAnsi="Georgia" w:cs="Times New Roman"/>
          <w:sz w:val="26"/>
          <w:szCs w:val="26"/>
          <w:lang w:eastAsia="en-IN"/>
        </w:rPr>
        <w:t> known as </w:t>
      </w:r>
      <w:hyperlink r:id="rId42" w:history="1">
        <w:r w:rsidRPr="00DA1087">
          <w:rPr>
            <w:rFonts w:ascii="Georgia" w:eastAsia="Times New Roman" w:hAnsi="Georgia" w:cs="Times New Roman"/>
            <w:color w:val="14599D"/>
            <w:sz w:val="26"/>
            <w:szCs w:val="26"/>
            <w:u w:val="single"/>
            <w:lang w:eastAsia="en-IN"/>
          </w:rPr>
          <w:t>sclerotin</w:t>
        </w:r>
      </w:hyperlink>
      <w:r w:rsidRPr="00DA1087">
        <w:rPr>
          <w:rFonts w:ascii="Georgia" w:eastAsia="Times New Roman" w:hAnsi="Georgia" w:cs="Times New Roman"/>
          <w:sz w:val="26"/>
          <w:szCs w:val="26"/>
          <w:lang w:eastAsia="en-IN"/>
        </w:rPr>
        <w:t>, or tanned protein. Most of this protein comes from the vitellaria. In other groups, especially those that are primarily terrestrial or have a terrestrial phase in their life cycle, the eggshells are composed of another protein, keratin, a tougher material that is more resistant to adverse environmental conditions.</w:t>
      </w:r>
    </w:p>
    <w:p w14:paraId="034D9090"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In the tapeworms, the tapelike body is generally divided into a series of segments, or proglottids, each of which develops a complete set of male and female genitalia. A rather complex copulatory apparatus consists of an </w:t>
      </w:r>
      <w:proofErr w:type="spellStart"/>
      <w:r w:rsidRPr="00DA1087">
        <w:rPr>
          <w:rFonts w:ascii="Georgia" w:eastAsia="Times New Roman" w:hAnsi="Georgia" w:cs="Times New Roman"/>
          <w:sz w:val="26"/>
          <w:szCs w:val="26"/>
          <w:lang w:eastAsia="en-IN"/>
        </w:rPr>
        <w:t>evertible</w:t>
      </w:r>
      <w:proofErr w:type="spellEnd"/>
      <w:r w:rsidRPr="00DA1087">
        <w:rPr>
          <w:rFonts w:ascii="Georgia" w:eastAsia="Times New Roman" w:hAnsi="Georgia" w:cs="Times New Roman"/>
          <w:sz w:val="26"/>
          <w:szCs w:val="26"/>
          <w:lang w:eastAsia="en-IN"/>
        </w:rPr>
        <w:t xml:space="preserve"> (capable of turning outward) penis, or cirrus, in the male and a canal, or vagina, in the female. Near its opening the female canal may </w:t>
      </w:r>
      <w:hyperlink r:id="rId43" w:history="1">
        <w:r w:rsidRPr="00DA1087">
          <w:rPr>
            <w:rFonts w:ascii="Georgia" w:eastAsia="Times New Roman" w:hAnsi="Georgia" w:cs="Times New Roman"/>
            <w:color w:val="14599D"/>
            <w:sz w:val="26"/>
            <w:szCs w:val="26"/>
            <w:u w:val="single"/>
            <w:lang w:eastAsia="en-IN"/>
          </w:rPr>
          <w:t>differentiate</w:t>
        </w:r>
      </w:hyperlink>
      <w:r w:rsidRPr="00DA1087">
        <w:rPr>
          <w:rFonts w:ascii="Georgia" w:eastAsia="Times New Roman" w:hAnsi="Georgia" w:cs="Times New Roman"/>
          <w:sz w:val="26"/>
          <w:szCs w:val="26"/>
          <w:lang w:eastAsia="en-IN"/>
        </w:rPr>
        <w:t> into a variety of tubular organs. Fertilized </w:t>
      </w:r>
      <w:hyperlink r:id="rId44" w:history="1">
        <w:r w:rsidRPr="00DA1087">
          <w:rPr>
            <w:rFonts w:ascii="Georgia" w:eastAsia="Times New Roman" w:hAnsi="Georgia" w:cs="Times New Roman"/>
            <w:color w:val="14599D"/>
            <w:sz w:val="26"/>
            <w:szCs w:val="26"/>
            <w:u w:val="single"/>
            <w:lang w:eastAsia="en-IN"/>
          </w:rPr>
          <w:t>eggs</w:t>
        </w:r>
      </w:hyperlink>
      <w:r w:rsidRPr="00DA1087">
        <w:rPr>
          <w:rFonts w:ascii="Georgia" w:eastAsia="Times New Roman" w:hAnsi="Georgia" w:cs="Times New Roman"/>
          <w:sz w:val="26"/>
          <w:szCs w:val="26"/>
          <w:lang w:eastAsia="en-IN"/>
        </w:rPr>
        <w:t> are often stored in a saclike uterus, which may become greatly distended; in tapeworms, it may fill a whole segment.</w:t>
      </w:r>
    </w:p>
    <w:p w14:paraId="51AF88BA"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Each male and female reproductive system may have its own external opening, or gonopore, or the terminal regions of each system may join to form a common genital atrium, or passage, and a genital pore.</w:t>
      </w:r>
    </w:p>
    <w:p w14:paraId="561D2C0D"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lastRenderedPageBreak/>
        <w:t>Either </w:t>
      </w:r>
      <w:hyperlink r:id="rId45" w:history="1">
        <w:r w:rsidRPr="00DA1087">
          <w:rPr>
            <w:rFonts w:ascii="Georgia" w:eastAsia="Times New Roman" w:hAnsi="Georgia" w:cs="Times New Roman"/>
            <w:color w:val="14599D"/>
            <w:sz w:val="26"/>
            <w:szCs w:val="26"/>
            <w:u w:val="single"/>
            <w:lang w:eastAsia="en-IN"/>
          </w:rPr>
          <w:t>cross-fertilization</w:t>
        </w:r>
      </w:hyperlink>
      <w:r w:rsidRPr="00DA1087">
        <w:rPr>
          <w:rFonts w:ascii="Georgia" w:eastAsia="Times New Roman" w:hAnsi="Georgia" w:cs="Times New Roman"/>
          <w:sz w:val="26"/>
          <w:szCs w:val="26"/>
          <w:lang w:eastAsia="en-IN"/>
        </w:rPr>
        <w:t> (i.e., involving two individuals) or </w:t>
      </w:r>
      <w:hyperlink r:id="rId46" w:history="1">
        <w:r w:rsidRPr="00DA1087">
          <w:rPr>
            <w:rFonts w:ascii="Georgia" w:eastAsia="Times New Roman" w:hAnsi="Georgia" w:cs="Times New Roman"/>
            <w:color w:val="14599D"/>
            <w:sz w:val="26"/>
            <w:szCs w:val="26"/>
            <w:u w:val="single"/>
            <w:lang w:eastAsia="en-IN"/>
          </w:rPr>
          <w:t>self-fertilization</w:t>
        </w:r>
      </w:hyperlink>
      <w:r w:rsidRPr="00DA1087">
        <w:rPr>
          <w:rFonts w:ascii="Georgia" w:eastAsia="Times New Roman" w:hAnsi="Georgia" w:cs="Times New Roman"/>
          <w:sz w:val="26"/>
          <w:szCs w:val="26"/>
          <w:lang w:eastAsia="en-IN"/>
        </w:rPr>
        <w:t> may occur; self-fertilization is probably more common. Some free-living flatworms perform a type of copulation known as hypodermic impregnation, whereby the penis of one </w:t>
      </w:r>
      <w:hyperlink r:id="rId47" w:history="1">
        <w:r w:rsidRPr="00DA1087">
          <w:rPr>
            <w:rFonts w:ascii="Georgia" w:eastAsia="Times New Roman" w:hAnsi="Georgia" w:cs="Times New Roman"/>
            <w:color w:val="14599D"/>
            <w:sz w:val="26"/>
            <w:szCs w:val="26"/>
            <w:u w:val="single"/>
            <w:lang w:eastAsia="en-IN"/>
          </w:rPr>
          <w:t>animal</w:t>
        </w:r>
      </w:hyperlink>
      <w:r w:rsidRPr="00DA1087">
        <w:rPr>
          <w:rFonts w:ascii="Georgia" w:eastAsia="Times New Roman" w:hAnsi="Georgia" w:cs="Times New Roman"/>
          <w:sz w:val="26"/>
          <w:szCs w:val="26"/>
          <w:lang w:eastAsia="en-IN"/>
        </w:rPr>
        <w:t> pierces the epidermis of another and injects sperm into the tissues. Some forms reproduce asexually through </w:t>
      </w:r>
      <w:hyperlink r:id="rId48" w:history="1">
        <w:r w:rsidRPr="00DA1087">
          <w:rPr>
            <w:rFonts w:ascii="Georgia" w:eastAsia="Times New Roman" w:hAnsi="Georgia" w:cs="Times New Roman"/>
            <w:color w:val="14599D"/>
            <w:sz w:val="26"/>
            <w:szCs w:val="26"/>
            <w:u w:val="single"/>
            <w:lang w:eastAsia="en-IN"/>
          </w:rPr>
          <w:t>budding</w:t>
        </w:r>
      </w:hyperlink>
      <w:r w:rsidRPr="00DA1087">
        <w:rPr>
          <w:rFonts w:ascii="Georgia" w:eastAsia="Times New Roman" w:hAnsi="Georgia" w:cs="Times New Roman"/>
          <w:sz w:val="26"/>
          <w:szCs w:val="26"/>
          <w:lang w:eastAsia="en-IN"/>
        </w:rPr>
        <w:t>.</w:t>
      </w:r>
    </w:p>
    <w:p w14:paraId="382FCF75" w14:textId="77777777" w:rsidR="00DA1087" w:rsidRPr="00DA1087" w:rsidRDefault="00DA1087" w:rsidP="00DA1087">
      <w:pPr>
        <w:shd w:val="clear" w:color="auto" w:fill="FFFFFF"/>
        <w:spacing w:after="300" w:line="240" w:lineRule="auto"/>
        <w:jc w:val="both"/>
        <w:outlineLvl w:val="0"/>
        <w:rPr>
          <w:rFonts w:ascii="Georgia" w:eastAsia="Times New Roman" w:hAnsi="Georgia" w:cs="Times New Roman"/>
          <w:b/>
          <w:bCs/>
          <w:kern w:val="36"/>
          <w:sz w:val="50"/>
          <w:szCs w:val="50"/>
          <w:lang w:eastAsia="en-IN"/>
        </w:rPr>
      </w:pPr>
      <w:r w:rsidRPr="00DA1087">
        <w:rPr>
          <w:rFonts w:ascii="Georgia" w:eastAsia="Times New Roman" w:hAnsi="Georgia" w:cs="Times New Roman"/>
          <w:b/>
          <w:bCs/>
          <w:kern w:val="36"/>
          <w:sz w:val="50"/>
          <w:szCs w:val="50"/>
          <w:lang w:eastAsia="en-IN"/>
        </w:rPr>
        <w:t>Development</w:t>
      </w:r>
    </w:p>
    <w:p w14:paraId="1D368217"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The </w:t>
      </w:r>
      <w:hyperlink r:id="rId49" w:history="1">
        <w:r w:rsidRPr="00DA1087">
          <w:rPr>
            <w:rFonts w:ascii="Georgia" w:eastAsia="Times New Roman" w:hAnsi="Georgia" w:cs="Times New Roman"/>
            <w:color w:val="14599D"/>
            <w:sz w:val="26"/>
            <w:szCs w:val="26"/>
            <w:u w:val="single"/>
            <w:lang w:eastAsia="en-IN"/>
          </w:rPr>
          <w:t>life cycles</w:t>
        </w:r>
      </w:hyperlink>
      <w:r w:rsidRPr="00DA1087">
        <w:rPr>
          <w:rFonts w:ascii="Georgia" w:eastAsia="Times New Roman" w:hAnsi="Georgia" w:cs="Times New Roman"/>
          <w:sz w:val="26"/>
          <w:szCs w:val="26"/>
          <w:lang w:eastAsia="en-IN"/>
        </w:rPr>
        <w:t> of the free-living forms are relatively simple. Fertilized eggs are laid singly or in batches. Frequently they are attached to some object or surface by an adhesive secretion. After a period of embryonic development, free-swimming </w:t>
      </w:r>
      <w:hyperlink r:id="rId50" w:history="1">
        <w:r w:rsidRPr="00DA1087">
          <w:rPr>
            <w:rFonts w:ascii="Georgia" w:eastAsia="Times New Roman" w:hAnsi="Georgia" w:cs="Times New Roman"/>
            <w:color w:val="14599D"/>
            <w:sz w:val="26"/>
            <w:szCs w:val="26"/>
            <w:u w:val="single"/>
            <w:lang w:eastAsia="en-IN"/>
          </w:rPr>
          <w:t>larvae</w:t>
        </w:r>
      </w:hyperlink>
      <w:r w:rsidRPr="00DA1087">
        <w:rPr>
          <w:rFonts w:ascii="Georgia" w:eastAsia="Times New Roman" w:hAnsi="Georgia" w:cs="Times New Roman"/>
          <w:sz w:val="26"/>
          <w:szCs w:val="26"/>
          <w:lang w:eastAsia="en-IN"/>
        </w:rPr>
        <w:t> or minute worms emerge.</w:t>
      </w:r>
    </w:p>
    <w:p w14:paraId="4F2963E0"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In contrast, parasitic platyhelminths undergo very complex life cycles, often involving several larval stages in other animals—the intermediate hosts; these hosts may be </w:t>
      </w:r>
      <w:hyperlink r:id="rId51" w:history="1">
        <w:r w:rsidRPr="00DA1087">
          <w:rPr>
            <w:rFonts w:ascii="Georgia" w:eastAsia="Times New Roman" w:hAnsi="Georgia" w:cs="Times New Roman"/>
            <w:color w:val="14599D"/>
            <w:sz w:val="26"/>
            <w:szCs w:val="26"/>
            <w:u w:val="single"/>
            <w:lang w:eastAsia="en-IN"/>
          </w:rPr>
          <w:t>invertebrate</w:t>
        </w:r>
      </w:hyperlink>
      <w:r w:rsidRPr="00DA1087">
        <w:rPr>
          <w:rFonts w:ascii="Georgia" w:eastAsia="Times New Roman" w:hAnsi="Georgia" w:cs="Times New Roman"/>
          <w:sz w:val="26"/>
          <w:szCs w:val="26"/>
          <w:lang w:eastAsia="en-IN"/>
        </w:rPr>
        <w:t> or </w:t>
      </w:r>
      <w:hyperlink r:id="rId52" w:history="1">
        <w:r w:rsidRPr="00DA1087">
          <w:rPr>
            <w:rFonts w:ascii="Georgia" w:eastAsia="Times New Roman" w:hAnsi="Georgia" w:cs="Times New Roman"/>
            <w:color w:val="14599D"/>
            <w:sz w:val="26"/>
            <w:szCs w:val="26"/>
            <w:u w:val="single"/>
            <w:lang w:eastAsia="en-IN"/>
          </w:rPr>
          <w:t>vertebrate</w:t>
        </w:r>
      </w:hyperlink>
      <w:r w:rsidRPr="00DA1087">
        <w:rPr>
          <w:rFonts w:ascii="Georgia" w:eastAsia="Times New Roman" w:hAnsi="Georgia" w:cs="Times New Roman"/>
          <w:sz w:val="26"/>
          <w:szCs w:val="26"/>
          <w:lang w:eastAsia="en-IN"/>
        </w:rPr>
        <w:t>.</w:t>
      </w:r>
    </w:p>
    <w:p w14:paraId="01E97912"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The simplest cycle in parasitic platyhelminths occurs in the </w:t>
      </w:r>
      <w:proofErr w:type="spellStart"/>
      <w:r w:rsidRPr="00DA1087">
        <w:rPr>
          <w:rFonts w:ascii="Georgia" w:eastAsia="Times New Roman" w:hAnsi="Georgia" w:cs="Times New Roman"/>
          <w:sz w:val="26"/>
          <w:szCs w:val="26"/>
          <w:lang w:eastAsia="en-IN"/>
        </w:rPr>
        <w:fldChar w:fldCharType="begin"/>
      </w:r>
      <w:r w:rsidRPr="00DA1087">
        <w:rPr>
          <w:rFonts w:ascii="Georgia" w:eastAsia="Times New Roman" w:hAnsi="Georgia" w:cs="Times New Roman"/>
          <w:sz w:val="26"/>
          <w:szCs w:val="26"/>
          <w:lang w:eastAsia="en-IN"/>
        </w:rPr>
        <w:instrText xml:space="preserve"> HYPERLINK "https://www.britannica.com/animal/Monogenea" </w:instrText>
      </w:r>
      <w:r w:rsidRPr="00DA1087">
        <w:rPr>
          <w:rFonts w:ascii="Georgia" w:eastAsia="Times New Roman" w:hAnsi="Georgia" w:cs="Times New Roman"/>
          <w:sz w:val="26"/>
          <w:szCs w:val="26"/>
          <w:lang w:eastAsia="en-IN"/>
        </w:rPr>
        <w:fldChar w:fldCharType="separate"/>
      </w:r>
      <w:r w:rsidRPr="00DA1087">
        <w:rPr>
          <w:rFonts w:ascii="Georgia" w:eastAsia="Times New Roman" w:hAnsi="Georgia" w:cs="Times New Roman"/>
          <w:color w:val="14599D"/>
          <w:sz w:val="26"/>
          <w:szCs w:val="26"/>
          <w:u w:val="single"/>
          <w:lang w:eastAsia="en-IN"/>
        </w:rPr>
        <w:t>Monogenea</w:t>
      </w:r>
      <w:proofErr w:type="spellEnd"/>
      <w:r w:rsidRPr="00DA1087">
        <w:rPr>
          <w:rFonts w:ascii="Georgia" w:eastAsia="Times New Roman" w:hAnsi="Georgia" w:cs="Times New Roman"/>
          <w:sz w:val="26"/>
          <w:szCs w:val="26"/>
          <w:lang w:eastAsia="en-IN"/>
        </w:rPr>
        <w:fldChar w:fldCharType="end"/>
      </w:r>
      <w:r w:rsidRPr="00DA1087">
        <w:rPr>
          <w:rFonts w:ascii="Georgia" w:eastAsia="Times New Roman" w:hAnsi="Georgia" w:cs="Times New Roman"/>
          <w:sz w:val="26"/>
          <w:szCs w:val="26"/>
          <w:lang w:eastAsia="en-IN"/>
        </w:rPr>
        <w:t xml:space="preserve">, which have no intermediate hosts. The majority of the </w:t>
      </w:r>
      <w:proofErr w:type="spellStart"/>
      <w:r w:rsidRPr="00DA1087">
        <w:rPr>
          <w:rFonts w:ascii="Georgia" w:eastAsia="Times New Roman" w:hAnsi="Georgia" w:cs="Times New Roman"/>
          <w:sz w:val="26"/>
          <w:szCs w:val="26"/>
          <w:lang w:eastAsia="en-IN"/>
        </w:rPr>
        <w:t>Monogenea</w:t>
      </w:r>
      <w:proofErr w:type="spellEnd"/>
      <w:r w:rsidRPr="00DA1087">
        <w:rPr>
          <w:rFonts w:ascii="Georgia" w:eastAsia="Times New Roman" w:hAnsi="Georgia" w:cs="Times New Roman"/>
          <w:sz w:val="26"/>
          <w:szCs w:val="26"/>
          <w:lang w:eastAsia="en-IN"/>
        </w:rPr>
        <w:t xml:space="preserve"> are </w:t>
      </w:r>
      <w:hyperlink r:id="rId53" w:history="1">
        <w:r w:rsidRPr="00DA1087">
          <w:rPr>
            <w:rFonts w:ascii="Georgia" w:eastAsia="Times New Roman" w:hAnsi="Georgia" w:cs="Times New Roman"/>
            <w:color w:val="14599D"/>
            <w:sz w:val="26"/>
            <w:szCs w:val="26"/>
            <w:u w:val="single"/>
            <w:lang w:eastAsia="en-IN"/>
          </w:rPr>
          <w:t>ectoparasitic</w:t>
        </w:r>
      </w:hyperlink>
      <w:r w:rsidRPr="00DA1087">
        <w:rPr>
          <w:rFonts w:ascii="Georgia" w:eastAsia="Times New Roman" w:hAnsi="Georgia" w:cs="Times New Roman"/>
          <w:sz w:val="26"/>
          <w:szCs w:val="26"/>
          <w:lang w:eastAsia="en-IN"/>
        </w:rPr>
        <w:t> (externally parasitic) on fish. The eggs hatch in water. The larva, known as an oncomiracidium, is heavily ciliated (has actively moving hairlike projections) and bears numerous </w:t>
      </w:r>
      <w:hyperlink r:id="rId54" w:history="1">
        <w:r w:rsidRPr="00DA1087">
          <w:rPr>
            <w:rFonts w:ascii="Georgia" w:eastAsia="Times New Roman" w:hAnsi="Georgia" w:cs="Times New Roman"/>
            <w:color w:val="14599D"/>
            <w:sz w:val="26"/>
            <w:szCs w:val="26"/>
            <w:u w:val="single"/>
            <w:lang w:eastAsia="en-IN"/>
          </w:rPr>
          <w:t>posterior</w:t>
        </w:r>
      </w:hyperlink>
      <w:r w:rsidRPr="00DA1087">
        <w:rPr>
          <w:rFonts w:ascii="Georgia" w:eastAsia="Times New Roman" w:hAnsi="Georgia" w:cs="Times New Roman"/>
          <w:sz w:val="26"/>
          <w:szCs w:val="26"/>
          <w:lang w:eastAsia="en-IN"/>
        </w:rPr>
        <w:t> hooks. It must attach to a host before it can grow and mature. In some species (e.g., </w:t>
      </w:r>
      <w:proofErr w:type="spellStart"/>
      <w:r w:rsidRPr="00DA1087">
        <w:rPr>
          <w:rFonts w:ascii="Georgia" w:eastAsia="Times New Roman" w:hAnsi="Georgia" w:cs="Times New Roman"/>
          <w:i/>
          <w:iCs/>
          <w:sz w:val="26"/>
          <w:szCs w:val="26"/>
          <w:lang w:eastAsia="en-IN"/>
        </w:rPr>
        <w:t>Polystoma</w:t>
      </w:r>
      <w:proofErr w:type="spellEnd"/>
      <w:r w:rsidRPr="00DA1087">
        <w:rPr>
          <w:rFonts w:ascii="Georgia" w:eastAsia="Times New Roman" w:hAnsi="Georgia" w:cs="Times New Roman"/>
          <w:i/>
          <w:iCs/>
          <w:sz w:val="26"/>
          <w:szCs w:val="26"/>
          <w:lang w:eastAsia="en-IN"/>
        </w:rPr>
        <w:t xml:space="preserve"> </w:t>
      </w:r>
      <w:proofErr w:type="spellStart"/>
      <w:r w:rsidRPr="00DA1087">
        <w:rPr>
          <w:rFonts w:ascii="Georgia" w:eastAsia="Times New Roman" w:hAnsi="Georgia" w:cs="Times New Roman"/>
          <w:i/>
          <w:iCs/>
          <w:sz w:val="26"/>
          <w:szCs w:val="26"/>
          <w:lang w:eastAsia="en-IN"/>
        </w:rPr>
        <w:t>integerrimum</w:t>
      </w:r>
      <w:proofErr w:type="spellEnd"/>
      <w:r w:rsidRPr="00DA1087">
        <w:rPr>
          <w:rFonts w:ascii="Georgia" w:eastAsia="Times New Roman" w:hAnsi="Georgia" w:cs="Times New Roman"/>
          <w:sz w:val="26"/>
          <w:szCs w:val="26"/>
          <w:lang w:eastAsia="en-IN"/>
        </w:rPr>
        <w:t>) parasitic in frogs, maturation of the genitalia is synchronized with maturation of the host and apparently is controlled by the </w:t>
      </w:r>
      <w:hyperlink r:id="rId55" w:history="1">
        <w:r w:rsidRPr="00DA1087">
          <w:rPr>
            <w:rFonts w:ascii="Georgia" w:eastAsia="Times New Roman" w:hAnsi="Georgia" w:cs="Times New Roman"/>
            <w:color w:val="14599D"/>
            <w:sz w:val="26"/>
            <w:szCs w:val="26"/>
            <w:u w:val="single"/>
            <w:lang w:eastAsia="en-IN"/>
          </w:rPr>
          <w:t>endocrine system</w:t>
        </w:r>
      </w:hyperlink>
      <w:r w:rsidRPr="00DA1087">
        <w:rPr>
          <w:rFonts w:ascii="Georgia" w:eastAsia="Times New Roman" w:hAnsi="Georgia" w:cs="Times New Roman"/>
          <w:sz w:val="26"/>
          <w:szCs w:val="26"/>
          <w:lang w:eastAsia="en-IN"/>
        </w:rPr>
        <w:t> of the latter.</w:t>
      </w:r>
    </w:p>
    <w:p w14:paraId="74D66234"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In the life cycle of </w:t>
      </w:r>
      <w:hyperlink r:id="rId56" w:history="1">
        <w:r w:rsidRPr="00DA1087">
          <w:rPr>
            <w:rFonts w:ascii="Georgia" w:eastAsia="Times New Roman" w:hAnsi="Georgia" w:cs="Times New Roman"/>
            <w:color w:val="14599D"/>
            <w:sz w:val="26"/>
            <w:szCs w:val="26"/>
            <w:u w:val="single"/>
            <w:lang w:eastAsia="en-IN"/>
          </w:rPr>
          <w:t>trematode</w:t>
        </w:r>
      </w:hyperlink>
      <w:r w:rsidRPr="00DA1087">
        <w:rPr>
          <w:rFonts w:ascii="Georgia" w:eastAsia="Times New Roman" w:hAnsi="Georgia" w:cs="Times New Roman"/>
          <w:sz w:val="26"/>
          <w:szCs w:val="26"/>
          <w:lang w:eastAsia="en-IN"/>
        </w:rPr>
        <w:t> flukes of the subclass </w:t>
      </w:r>
      <w:hyperlink r:id="rId57" w:history="1">
        <w:r w:rsidRPr="00DA1087">
          <w:rPr>
            <w:rFonts w:ascii="Georgia" w:eastAsia="Times New Roman" w:hAnsi="Georgia" w:cs="Times New Roman"/>
            <w:color w:val="14599D"/>
            <w:sz w:val="26"/>
            <w:szCs w:val="26"/>
            <w:u w:val="single"/>
            <w:lang w:eastAsia="en-IN"/>
          </w:rPr>
          <w:t>Digenea</w:t>
        </w:r>
      </w:hyperlink>
      <w:r w:rsidRPr="00DA1087">
        <w:rPr>
          <w:rFonts w:ascii="Georgia" w:eastAsia="Times New Roman" w:hAnsi="Georgia" w:cs="Times New Roman"/>
          <w:sz w:val="26"/>
          <w:szCs w:val="26"/>
          <w:lang w:eastAsia="en-IN"/>
        </w:rPr>
        <w:t>, </w:t>
      </w:r>
      <w:proofErr w:type="spellStart"/>
      <w:r w:rsidRPr="00DA1087">
        <w:rPr>
          <w:rFonts w:ascii="Georgia" w:eastAsia="Times New Roman" w:hAnsi="Georgia" w:cs="Times New Roman"/>
          <w:sz w:val="26"/>
          <w:szCs w:val="26"/>
          <w:lang w:eastAsia="en-IN"/>
        </w:rPr>
        <w:fldChar w:fldCharType="begin"/>
      </w:r>
      <w:r w:rsidRPr="00DA1087">
        <w:rPr>
          <w:rFonts w:ascii="Georgia" w:eastAsia="Times New Roman" w:hAnsi="Georgia" w:cs="Times New Roman"/>
          <w:sz w:val="26"/>
          <w:szCs w:val="26"/>
          <w:lang w:eastAsia="en-IN"/>
        </w:rPr>
        <w:instrText xml:space="preserve"> HYPERLINK "https://www.britannica.com/animal/mollusk" </w:instrText>
      </w:r>
      <w:r w:rsidRPr="00DA1087">
        <w:rPr>
          <w:rFonts w:ascii="Georgia" w:eastAsia="Times New Roman" w:hAnsi="Georgia" w:cs="Times New Roman"/>
          <w:sz w:val="26"/>
          <w:szCs w:val="26"/>
          <w:lang w:eastAsia="en-IN"/>
        </w:rPr>
        <w:fldChar w:fldCharType="separate"/>
      </w:r>
      <w:r w:rsidRPr="00DA1087">
        <w:rPr>
          <w:rFonts w:ascii="Georgia" w:eastAsia="Times New Roman" w:hAnsi="Georgia" w:cs="Times New Roman"/>
          <w:color w:val="14599D"/>
          <w:sz w:val="26"/>
          <w:szCs w:val="26"/>
          <w:u w:val="single"/>
          <w:lang w:eastAsia="en-IN"/>
        </w:rPr>
        <w:t>mollusks</w:t>
      </w:r>
      <w:proofErr w:type="spellEnd"/>
      <w:r w:rsidRPr="00DA1087">
        <w:rPr>
          <w:rFonts w:ascii="Georgia" w:eastAsia="Times New Roman" w:hAnsi="Georgia" w:cs="Times New Roman"/>
          <w:sz w:val="26"/>
          <w:szCs w:val="26"/>
          <w:lang w:eastAsia="en-IN"/>
        </w:rPr>
        <w:fldChar w:fldCharType="end"/>
      </w:r>
      <w:r w:rsidRPr="00DA1087">
        <w:rPr>
          <w:rFonts w:ascii="Georgia" w:eastAsia="Times New Roman" w:hAnsi="Georgia" w:cs="Times New Roman"/>
          <w:sz w:val="26"/>
          <w:szCs w:val="26"/>
          <w:lang w:eastAsia="en-IN"/>
        </w:rPr>
        <w:t> (mostly snails) serve as the intermediate host. Fertilized eggs usually hatch in water. The first larval stage, the miracidium, generally is free-swimming and penetrates a freshwater or marine </w:t>
      </w:r>
      <w:hyperlink r:id="rId58" w:history="1">
        <w:r w:rsidRPr="00DA1087">
          <w:rPr>
            <w:rFonts w:ascii="Georgia" w:eastAsia="Times New Roman" w:hAnsi="Georgia" w:cs="Times New Roman"/>
            <w:color w:val="14599D"/>
            <w:sz w:val="26"/>
            <w:szCs w:val="26"/>
            <w:u w:val="single"/>
            <w:lang w:eastAsia="en-IN"/>
          </w:rPr>
          <w:t>snail</w:t>
        </w:r>
      </w:hyperlink>
      <w:r w:rsidRPr="00DA1087">
        <w:rPr>
          <w:rFonts w:ascii="Georgia" w:eastAsia="Times New Roman" w:hAnsi="Georgia" w:cs="Times New Roman"/>
          <w:sz w:val="26"/>
          <w:szCs w:val="26"/>
          <w:lang w:eastAsia="en-IN"/>
        </w:rPr>
        <w:t>, unless it has already been ingested by one. Within this intermediate host, the </w:t>
      </w:r>
      <w:hyperlink r:id="rId59" w:history="1">
        <w:r w:rsidRPr="00DA1087">
          <w:rPr>
            <w:rFonts w:ascii="Georgia" w:eastAsia="Times New Roman" w:hAnsi="Georgia" w:cs="Times New Roman"/>
            <w:color w:val="14599D"/>
            <w:sz w:val="26"/>
            <w:szCs w:val="26"/>
            <w:u w:val="single"/>
            <w:lang w:eastAsia="en-IN"/>
          </w:rPr>
          <w:t>parasite</w:t>
        </w:r>
      </w:hyperlink>
      <w:r w:rsidRPr="00DA1087">
        <w:rPr>
          <w:rFonts w:ascii="Georgia" w:eastAsia="Times New Roman" w:hAnsi="Georgia" w:cs="Times New Roman"/>
          <w:sz w:val="26"/>
          <w:szCs w:val="26"/>
          <w:lang w:eastAsia="en-IN"/>
        </w:rPr>
        <w:t xml:space="preserve"> passes through a series of further stages known as sporocysts, </w:t>
      </w:r>
      <w:proofErr w:type="spellStart"/>
      <w:r w:rsidRPr="00DA1087">
        <w:rPr>
          <w:rFonts w:ascii="Georgia" w:eastAsia="Times New Roman" w:hAnsi="Georgia" w:cs="Times New Roman"/>
          <w:sz w:val="26"/>
          <w:szCs w:val="26"/>
          <w:lang w:eastAsia="en-IN"/>
        </w:rPr>
        <w:t>rediae</w:t>
      </w:r>
      <w:proofErr w:type="spellEnd"/>
      <w:r w:rsidRPr="00DA1087">
        <w:rPr>
          <w:rFonts w:ascii="Georgia" w:eastAsia="Times New Roman" w:hAnsi="Georgia" w:cs="Times New Roman"/>
          <w:sz w:val="26"/>
          <w:szCs w:val="26"/>
          <w:lang w:eastAsia="en-IN"/>
        </w:rPr>
        <w:t>, and </w:t>
      </w:r>
      <w:hyperlink r:id="rId60" w:history="1">
        <w:r w:rsidRPr="00DA1087">
          <w:rPr>
            <w:rFonts w:ascii="Georgia" w:eastAsia="Times New Roman" w:hAnsi="Georgia" w:cs="Times New Roman"/>
            <w:color w:val="14599D"/>
            <w:sz w:val="26"/>
            <w:szCs w:val="26"/>
            <w:u w:val="single"/>
            <w:lang w:eastAsia="en-IN"/>
          </w:rPr>
          <w:t>cercariae</w:t>
        </w:r>
      </w:hyperlink>
      <w:r w:rsidRPr="00DA1087">
        <w:rPr>
          <w:rFonts w:ascii="Georgia" w:eastAsia="Times New Roman" w:hAnsi="Georgia" w:cs="Times New Roman"/>
          <w:sz w:val="26"/>
          <w:szCs w:val="26"/>
          <w:lang w:eastAsia="en-IN"/>
        </w:rPr>
        <w:t>. Through a complex process of asexual replication, each miracidium larva gives rise to dozens, or even hundreds, of cercariae. The cercariae exit the snail and swim for a number of hours in the surrounding water. The cercariae must locate a vertebrate host to complete the life cycle. In addition, many species must first invade another intermediate host, typically a fish or amphibian. The trematode life cycle is completed only if the final, or definitive, host (such as a bird, sheep, or cow) eventually eats the intermediate host. In some species the trematode modifies the behaviour or appearance of the second intermediate host in ways that increase the likelihood that it will be eaten by the proper definitive host.</w:t>
      </w:r>
    </w:p>
    <w:p w14:paraId="5F826DB6"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Tapeworms of the subclass </w:t>
      </w:r>
      <w:proofErr w:type="spellStart"/>
      <w:r w:rsidRPr="00DA1087">
        <w:rPr>
          <w:rFonts w:ascii="Georgia" w:eastAsia="Times New Roman" w:hAnsi="Georgia" w:cs="Times New Roman"/>
          <w:sz w:val="26"/>
          <w:szCs w:val="26"/>
          <w:lang w:eastAsia="en-IN"/>
        </w:rPr>
        <w:t>Eucestoda</w:t>
      </w:r>
      <w:proofErr w:type="spellEnd"/>
      <w:r w:rsidRPr="00DA1087">
        <w:rPr>
          <w:rFonts w:ascii="Georgia" w:eastAsia="Times New Roman" w:hAnsi="Georgia" w:cs="Times New Roman"/>
          <w:sz w:val="26"/>
          <w:szCs w:val="26"/>
          <w:lang w:eastAsia="en-IN"/>
        </w:rPr>
        <w:t xml:space="preserve"> are generally </w:t>
      </w:r>
      <w:hyperlink r:id="rId61" w:history="1">
        <w:r w:rsidRPr="00DA1087">
          <w:rPr>
            <w:rFonts w:ascii="Georgia" w:eastAsia="Times New Roman" w:hAnsi="Georgia" w:cs="Times New Roman"/>
            <w:color w:val="14599D"/>
            <w:sz w:val="26"/>
            <w:szCs w:val="26"/>
            <w:u w:val="single"/>
            <w:lang w:eastAsia="en-IN"/>
          </w:rPr>
          <w:t>transmitted</w:t>
        </w:r>
      </w:hyperlink>
      <w:r w:rsidRPr="00DA1087">
        <w:rPr>
          <w:rFonts w:ascii="Georgia" w:eastAsia="Times New Roman" w:hAnsi="Georgia" w:cs="Times New Roman"/>
          <w:sz w:val="26"/>
          <w:szCs w:val="26"/>
          <w:lang w:eastAsia="en-IN"/>
        </w:rPr>
        <w:t xml:space="preserve"> from host to host by direct ingestion of eggs; by ingestion of intermediate hosts containing </w:t>
      </w:r>
      <w:r w:rsidRPr="00DA1087">
        <w:rPr>
          <w:rFonts w:ascii="Georgia" w:eastAsia="Times New Roman" w:hAnsi="Georgia" w:cs="Times New Roman"/>
          <w:sz w:val="26"/>
          <w:szCs w:val="26"/>
          <w:lang w:eastAsia="en-IN"/>
        </w:rPr>
        <w:lastRenderedPageBreak/>
        <w:t>larval stages; and, very rarely, by passage of a larva from an intermediate host through a skin wound into another intermediate host.</w:t>
      </w:r>
    </w:p>
    <w:p w14:paraId="29B7C399"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Transmission to a human host through a skin wound is most likely to occur in Asia, where frogs infested with </w:t>
      </w:r>
      <w:hyperlink r:id="rId62" w:history="1">
        <w:r w:rsidRPr="00DA1087">
          <w:rPr>
            <w:rFonts w:ascii="Georgia" w:eastAsia="Times New Roman" w:hAnsi="Georgia" w:cs="Times New Roman"/>
            <w:color w:val="14599D"/>
            <w:sz w:val="26"/>
            <w:szCs w:val="26"/>
            <w:u w:val="single"/>
            <w:lang w:eastAsia="en-IN"/>
          </w:rPr>
          <w:t>tapeworm</w:t>
        </w:r>
      </w:hyperlink>
      <w:r w:rsidRPr="00DA1087">
        <w:rPr>
          <w:rFonts w:ascii="Georgia" w:eastAsia="Times New Roman" w:hAnsi="Georgia" w:cs="Times New Roman"/>
          <w:sz w:val="26"/>
          <w:szCs w:val="26"/>
          <w:lang w:eastAsia="en-IN"/>
        </w:rPr>
        <w:t> larvae are sometimes used to treat wounds. The tapeworm, </w:t>
      </w:r>
      <w:proofErr w:type="spellStart"/>
      <w:r w:rsidRPr="00DA1087">
        <w:rPr>
          <w:rFonts w:ascii="Georgia" w:eastAsia="Times New Roman" w:hAnsi="Georgia" w:cs="Times New Roman"/>
          <w:i/>
          <w:iCs/>
          <w:sz w:val="26"/>
          <w:szCs w:val="26"/>
          <w:lang w:eastAsia="en-IN"/>
        </w:rPr>
        <w:t>Hymenolepis</w:t>
      </w:r>
      <w:proofErr w:type="spellEnd"/>
      <w:r w:rsidRPr="00DA1087">
        <w:rPr>
          <w:rFonts w:ascii="Georgia" w:eastAsia="Times New Roman" w:hAnsi="Georgia" w:cs="Times New Roman"/>
          <w:i/>
          <w:iCs/>
          <w:sz w:val="26"/>
          <w:szCs w:val="26"/>
          <w:lang w:eastAsia="en-IN"/>
        </w:rPr>
        <w:t xml:space="preserve"> nana</w:t>
      </w:r>
      <w:r w:rsidRPr="00DA1087">
        <w:rPr>
          <w:rFonts w:ascii="Georgia" w:eastAsia="Times New Roman" w:hAnsi="Georgia" w:cs="Times New Roman"/>
          <w:sz w:val="26"/>
          <w:szCs w:val="26"/>
          <w:lang w:eastAsia="en-IN"/>
        </w:rPr>
        <w:t>, parasitic in rodents and humans, can complete its life cycle without an intermediate host.</w:t>
      </w:r>
    </w:p>
    <w:p w14:paraId="09D78E51" w14:textId="77777777" w:rsidR="00DA1087" w:rsidRPr="00DA1087" w:rsidRDefault="00287BCC" w:rsidP="00DA1087">
      <w:pPr>
        <w:shd w:val="clear" w:color="auto" w:fill="FFFFFF"/>
        <w:spacing w:after="300" w:line="240" w:lineRule="auto"/>
        <w:jc w:val="both"/>
        <w:outlineLvl w:val="1"/>
        <w:rPr>
          <w:rFonts w:ascii="Times New Roman" w:eastAsia="Times New Roman" w:hAnsi="Times New Roman" w:cs="Times New Roman"/>
          <w:b/>
          <w:bCs/>
          <w:sz w:val="38"/>
          <w:szCs w:val="38"/>
          <w:lang w:eastAsia="en-IN"/>
        </w:rPr>
      </w:pPr>
      <w:hyperlink r:id="rId63" w:history="1">
        <w:r w:rsidR="00DA1087" w:rsidRPr="00DA1087">
          <w:rPr>
            <w:rFonts w:ascii="Times New Roman" w:eastAsia="Times New Roman" w:hAnsi="Times New Roman" w:cs="Times New Roman"/>
            <w:b/>
            <w:bCs/>
            <w:color w:val="14599D"/>
            <w:sz w:val="38"/>
            <w:szCs w:val="38"/>
            <w:u w:val="single"/>
            <w:lang w:eastAsia="en-IN"/>
          </w:rPr>
          <w:t>Regeneration</w:t>
        </w:r>
      </w:hyperlink>
    </w:p>
    <w:p w14:paraId="2D7B62B6"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The ability to undergo tissue regeneration, beyond simple wound healing, occurs in two classes of Platyhelminthes: </w:t>
      </w:r>
      <w:r w:rsidRPr="00DA1087">
        <w:rPr>
          <w:rFonts w:ascii="Georgia" w:eastAsia="Times New Roman" w:hAnsi="Georgia" w:cs="Times New Roman"/>
          <w:color w:val="0070C0"/>
          <w:sz w:val="26"/>
          <w:szCs w:val="26"/>
          <w:lang w:eastAsia="en-IN"/>
        </w:rPr>
        <w:t xml:space="preserve">Turbellaria and </w:t>
      </w:r>
      <w:proofErr w:type="spellStart"/>
      <w:r w:rsidRPr="00DA1087">
        <w:rPr>
          <w:rFonts w:ascii="Georgia" w:eastAsia="Times New Roman" w:hAnsi="Georgia" w:cs="Times New Roman"/>
          <w:color w:val="0070C0"/>
          <w:sz w:val="26"/>
          <w:szCs w:val="26"/>
          <w:lang w:eastAsia="en-IN"/>
        </w:rPr>
        <w:t>Cestoda</w:t>
      </w:r>
      <w:proofErr w:type="spellEnd"/>
      <w:r w:rsidRPr="00DA1087">
        <w:rPr>
          <w:rFonts w:ascii="Georgia" w:eastAsia="Times New Roman" w:hAnsi="Georgia" w:cs="Times New Roman"/>
          <w:sz w:val="26"/>
          <w:szCs w:val="26"/>
          <w:lang w:eastAsia="en-IN"/>
        </w:rPr>
        <w:t>.</w:t>
      </w:r>
    </w:p>
    <w:p w14:paraId="7186BD2D" w14:textId="77777777" w:rsidR="00DA1087" w:rsidRPr="00DA1087" w:rsidRDefault="00DA1087" w:rsidP="00DA1087">
      <w:pPr>
        <w:shd w:val="clear" w:color="auto" w:fill="FFFFFF"/>
        <w:spacing w:after="300" w:line="240" w:lineRule="auto"/>
        <w:jc w:val="both"/>
        <w:outlineLvl w:val="1"/>
        <w:rPr>
          <w:rFonts w:ascii="Times New Roman" w:eastAsia="Times New Roman" w:hAnsi="Times New Roman" w:cs="Times New Roman"/>
          <w:b/>
          <w:bCs/>
          <w:sz w:val="38"/>
          <w:szCs w:val="38"/>
          <w:lang w:eastAsia="en-IN"/>
        </w:rPr>
      </w:pPr>
      <w:r w:rsidRPr="00DA1087">
        <w:rPr>
          <w:rFonts w:ascii="Times New Roman" w:eastAsia="Times New Roman" w:hAnsi="Times New Roman" w:cs="Times New Roman"/>
          <w:b/>
          <w:bCs/>
          <w:sz w:val="38"/>
          <w:szCs w:val="38"/>
          <w:lang w:eastAsia="en-IN"/>
        </w:rPr>
        <w:t>Turbellaria</w:t>
      </w:r>
    </w:p>
    <w:p w14:paraId="5914581D"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Turbellarians, </w:t>
      </w:r>
      <w:hyperlink r:id="rId64" w:history="1">
        <w:r w:rsidRPr="00DA1087">
          <w:rPr>
            <w:rFonts w:ascii="Georgia" w:eastAsia="Times New Roman" w:hAnsi="Georgia" w:cs="Times New Roman"/>
            <w:color w:val="14599D"/>
            <w:sz w:val="26"/>
            <w:szCs w:val="26"/>
            <w:u w:val="single"/>
            <w:lang w:eastAsia="en-IN"/>
          </w:rPr>
          <w:t>planaria</w:t>
        </w:r>
      </w:hyperlink>
      <w:r w:rsidRPr="00DA1087">
        <w:rPr>
          <w:rFonts w:ascii="Georgia" w:eastAsia="Times New Roman" w:hAnsi="Georgia" w:cs="Times New Roman"/>
          <w:sz w:val="26"/>
          <w:szCs w:val="26"/>
          <w:lang w:eastAsia="en-IN"/>
        </w:rPr>
        <w:t> particularly, have been commonly used in regeneration research. The greatest regenerative powers exist in species capable of asexual reproduction. Pieces from almost any part of the turbellarian </w:t>
      </w:r>
      <w:proofErr w:type="spellStart"/>
      <w:r w:rsidRPr="00DA1087">
        <w:rPr>
          <w:rFonts w:ascii="Georgia" w:eastAsia="Times New Roman" w:hAnsi="Georgia" w:cs="Times New Roman"/>
          <w:i/>
          <w:iCs/>
          <w:sz w:val="26"/>
          <w:szCs w:val="26"/>
          <w:lang w:eastAsia="en-IN"/>
        </w:rPr>
        <w:t>Stenostomum</w:t>
      </w:r>
      <w:proofErr w:type="spellEnd"/>
      <w:r w:rsidRPr="00DA1087">
        <w:rPr>
          <w:rFonts w:ascii="Georgia" w:eastAsia="Times New Roman" w:hAnsi="Georgia" w:cs="Times New Roman"/>
          <w:sz w:val="26"/>
          <w:szCs w:val="26"/>
          <w:lang w:eastAsia="en-IN"/>
        </w:rPr>
        <w:t xml:space="preserve">, for example, can develop into completely new worms. In some </w:t>
      </w:r>
      <w:proofErr w:type="gramStart"/>
      <w:r w:rsidRPr="00DA1087">
        <w:rPr>
          <w:rFonts w:ascii="Georgia" w:eastAsia="Times New Roman" w:hAnsi="Georgia" w:cs="Times New Roman"/>
          <w:sz w:val="26"/>
          <w:szCs w:val="26"/>
          <w:lang w:eastAsia="en-IN"/>
        </w:rPr>
        <w:t>cases</w:t>
      </w:r>
      <w:proofErr w:type="gramEnd"/>
      <w:r w:rsidRPr="00DA1087">
        <w:rPr>
          <w:rFonts w:ascii="Georgia" w:eastAsia="Times New Roman" w:hAnsi="Georgia" w:cs="Times New Roman"/>
          <w:sz w:val="26"/>
          <w:szCs w:val="26"/>
          <w:lang w:eastAsia="en-IN"/>
        </w:rPr>
        <w:t xml:space="preserve"> regeneration of very small pieces may result in the formation of imperfect (e.g., headless) organisms.</w:t>
      </w:r>
    </w:p>
    <w:p w14:paraId="7C85389B"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In other Turbellaria, regeneration of the head is limited to pieces from the anterior region or to tissues containing the </w:t>
      </w:r>
      <w:hyperlink r:id="rId65" w:history="1">
        <w:r w:rsidRPr="00DA1087">
          <w:rPr>
            <w:rFonts w:ascii="Georgia" w:eastAsia="Times New Roman" w:hAnsi="Georgia" w:cs="Times New Roman"/>
            <w:color w:val="14599D"/>
            <w:sz w:val="26"/>
            <w:szCs w:val="26"/>
            <w:u w:val="single"/>
            <w:lang w:eastAsia="en-IN"/>
          </w:rPr>
          <w:t>cerebral</w:t>
        </w:r>
      </w:hyperlink>
      <w:r w:rsidRPr="00DA1087">
        <w:rPr>
          <w:rFonts w:ascii="Georgia" w:eastAsia="Times New Roman" w:hAnsi="Georgia" w:cs="Times New Roman"/>
          <w:sz w:val="26"/>
          <w:szCs w:val="26"/>
          <w:lang w:eastAsia="en-IN"/>
        </w:rPr>
        <w:t> ganglion (brain). The region anterior to this ganglion is incapable of regeneration, but if cuts are made posterior to it, many species can replace the entire posterior region, including the </w:t>
      </w:r>
      <w:hyperlink r:id="rId66" w:history="1">
        <w:r w:rsidRPr="00DA1087">
          <w:rPr>
            <w:rFonts w:ascii="Georgia" w:eastAsia="Times New Roman" w:hAnsi="Georgia" w:cs="Times New Roman"/>
            <w:color w:val="14599D"/>
            <w:sz w:val="26"/>
            <w:szCs w:val="26"/>
            <w:u w:val="single"/>
            <w:lang w:eastAsia="en-IN"/>
          </w:rPr>
          <w:t>pharynx</w:t>
        </w:r>
      </w:hyperlink>
      <w:r w:rsidRPr="00DA1087">
        <w:rPr>
          <w:rFonts w:ascii="Georgia" w:eastAsia="Times New Roman" w:hAnsi="Georgia" w:cs="Times New Roman"/>
          <w:sz w:val="26"/>
          <w:szCs w:val="26"/>
          <w:lang w:eastAsia="en-IN"/>
        </w:rPr>
        <w:t> and the reproductive system. In the cut pieces, </w:t>
      </w:r>
      <w:hyperlink r:id="rId67" w:history="1">
        <w:r w:rsidRPr="00DA1087">
          <w:rPr>
            <w:rFonts w:ascii="Georgia" w:eastAsia="Times New Roman" w:hAnsi="Georgia" w:cs="Times New Roman"/>
            <w:color w:val="14599D"/>
            <w:sz w:val="26"/>
            <w:szCs w:val="26"/>
            <w:u w:val="single"/>
            <w:lang w:eastAsia="en-IN"/>
          </w:rPr>
          <w:t>polarity</w:t>
        </w:r>
      </w:hyperlink>
      <w:r w:rsidRPr="00DA1087">
        <w:rPr>
          <w:rFonts w:ascii="Georgia" w:eastAsia="Times New Roman" w:hAnsi="Georgia" w:cs="Times New Roman"/>
          <w:sz w:val="26"/>
          <w:szCs w:val="26"/>
          <w:lang w:eastAsia="en-IN"/>
        </w:rPr>
        <w:t> is retained; i.e., the anterior zone of the cut piece regenerates the head and the posterior region regenerates the tail. If a region in front of the pharynx is transplanted into the posterior region of another individual, it influences that region to form a pharyngeal zone that eventually </w:t>
      </w:r>
      <w:hyperlink r:id="rId68" w:history="1">
        <w:r w:rsidRPr="00DA1087">
          <w:rPr>
            <w:rFonts w:ascii="Georgia" w:eastAsia="Times New Roman" w:hAnsi="Georgia" w:cs="Times New Roman"/>
            <w:color w:val="14599D"/>
            <w:sz w:val="26"/>
            <w:szCs w:val="26"/>
            <w:u w:val="single"/>
            <w:lang w:eastAsia="en-IN"/>
          </w:rPr>
          <w:t>differentiates</w:t>
        </w:r>
      </w:hyperlink>
      <w:r w:rsidRPr="00DA1087">
        <w:rPr>
          <w:rFonts w:ascii="Georgia" w:eastAsia="Times New Roman" w:hAnsi="Georgia" w:cs="Times New Roman"/>
          <w:sz w:val="26"/>
          <w:szCs w:val="26"/>
          <w:lang w:eastAsia="en-IN"/>
        </w:rPr>
        <w:t> a pharynx. This new pharyngeal zone is now said to be determined and, if removed, will regenerate again into a new pharynx.</w:t>
      </w:r>
    </w:p>
    <w:p w14:paraId="1DD99DFA"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There is evidence that a special type of </w:t>
      </w:r>
      <w:hyperlink r:id="rId69" w:history="1">
        <w:r w:rsidRPr="00DA1087">
          <w:rPr>
            <w:rFonts w:ascii="Georgia" w:eastAsia="Times New Roman" w:hAnsi="Georgia" w:cs="Times New Roman"/>
            <w:color w:val="14599D"/>
            <w:sz w:val="26"/>
            <w:szCs w:val="26"/>
            <w:u w:val="single"/>
            <w:lang w:eastAsia="en-IN"/>
          </w:rPr>
          <w:t>cell</w:t>
        </w:r>
      </w:hyperlink>
      <w:r w:rsidRPr="00DA1087">
        <w:rPr>
          <w:rFonts w:ascii="Georgia" w:eastAsia="Times New Roman" w:hAnsi="Georgia" w:cs="Times New Roman"/>
          <w:sz w:val="26"/>
          <w:szCs w:val="26"/>
          <w:lang w:eastAsia="en-IN"/>
        </w:rPr>
        <w:t>, a </w:t>
      </w:r>
      <w:hyperlink r:id="rId70" w:history="1">
        <w:r w:rsidRPr="00DA1087">
          <w:rPr>
            <w:rFonts w:ascii="Georgia" w:eastAsia="Times New Roman" w:hAnsi="Georgia" w:cs="Times New Roman"/>
            <w:color w:val="14599D"/>
            <w:sz w:val="26"/>
            <w:szCs w:val="26"/>
            <w:u w:val="single"/>
            <w:lang w:eastAsia="en-IN"/>
          </w:rPr>
          <w:t>neoblast</w:t>
        </w:r>
      </w:hyperlink>
      <w:r w:rsidRPr="00DA1087">
        <w:rPr>
          <w:rFonts w:ascii="Georgia" w:eastAsia="Times New Roman" w:hAnsi="Georgia" w:cs="Times New Roman"/>
          <w:sz w:val="26"/>
          <w:szCs w:val="26"/>
          <w:lang w:eastAsia="en-IN"/>
        </w:rPr>
        <w:t>, is involved in </w:t>
      </w:r>
      <w:hyperlink r:id="rId71" w:history="1">
        <w:r w:rsidRPr="00DA1087">
          <w:rPr>
            <w:rFonts w:ascii="Georgia" w:eastAsia="Times New Roman" w:hAnsi="Georgia" w:cs="Times New Roman"/>
            <w:color w:val="14599D"/>
            <w:sz w:val="26"/>
            <w:szCs w:val="26"/>
            <w:u w:val="single"/>
            <w:lang w:eastAsia="en-IN"/>
          </w:rPr>
          <w:t>planarian</w:t>
        </w:r>
      </w:hyperlink>
      <w:r w:rsidRPr="00DA1087">
        <w:rPr>
          <w:rFonts w:ascii="Georgia" w:eastAsia="Times New Roman" w:hAnsi="Georgia" w:cs="Times New Roman"/>
          <w:sz w:val="26"/>
          <w:szCs w:val="26"/>
          <w:lang w:eastAsia="en-IN"/>
        </w:rPr>
        <w:t> regeneration. Neoblasts, rich in </w:t>
      </w:r>
      <w:hyperlink r:id="rId72" w:history="1">
        <w:r w:rsidRPr="00DA1087">
          <w:rPr>
            <w:rFonts w:ascii="Georgia" w:eastAsia="Times New Roman" w:hAnsi="Georgia" w:cs="Times New Roman"/>
            <w:color w:val="14599D"/>
            <w:sz w:val="26"/>
            <w:szCs w:val="26"/>
            <w:u w:val="single"/>
            <w:lang w:eastAsia="en-IN"/>
          </w:rPr>
          <w:t>ribonucleic acid</w:t>
        </w:r>
      </w:hyperlink>
      <w:r w:rsidRPr="00DA1087">
        <w:rPr>
          <w:rFonts w:ascii="Georgia" w:eastAsia="Times New Roman" w:hAnsi="Georgia" w:cs="Times New Roman"/>
          <w:sz w:val="26"/>
          <w:szCs w:val="26"/>
          <w:lang w:eastAsia="en-IN"/>
        </w:rPr>
        <w:t> (RNA), which plays an essential role in </w:t>
      </w:r>
      <w:hyperlink r:id="rId73" w:history="1">
        <w:r w:rsidRPr="00DA1087">
          <w:rPr>
            <w:rFonts w:ascii="Georgia" w:eastAsia="Times New Roman" w:hAnsi="Georgia" w:cs="Times New Roman"/>
            <w:color w:val="14599D"/>
            <w:sz w:val="26"/>
            <w:szCs w:val="26"/>
            <w:u w:val="single"/>
            <w:lang w:eastAsia="en-IN"/>
          </w:rPr>
          <w:t>cell division</w:t>
        </w:r>
      </w:hyperlink>
      <w:r w:rsidRPr="00DA1087">
        <w:rPr>
          <w:rFonts w:ascii="Georgia" w:eastAsia="Times New Roman" w:hAnsi="Georgia" w:cs="Times New Roman"/>
          <w:sz w:val="26"/>
          <w:szCs w:val="26"/>
          <w:lang w:eastAsia="en-IN"/>
        </w:rPr>
        <w:t>, appear in great numbers during regeneration. Similar cells, apparently inactive, occur in the tissues of whole organisms (see also </w:t>
      </w:r>
      <w:hyperlink r:id="rId74" w:history="1">
        <w:r w:rsidRPr="00DA1087">
          <w:rPr>
            <w:rFonts w:ascii="Georgia" w:eastAsia="Times New Roman" w:hAnsi="Georgia" w:cs="Times New Roman"/>
            <w:color w:val="14599D"/>
            <w:sz w:val="26"/>
            <w:szCs w:val="26"/>
            <w:u w:val="single"/>
            <w:lang w:eastAsia="en-IN"/>
          </w:rPr>
          <w:t>regeneration: Biological regeneration</w:t>
        </w:r>
      </w:hyperlink>
      <w:r w:rsidRPr="00DA1087">
        <w:rPr>
          <w:rFonts w:ascii="Georgia" w:eastAsia="Times New Roman" w:hAnsi="Georgia" w:cs="Times New Roman"/>
          <w:sz w:val="26"/>
          <w:szCs w:val="26"/>
          <w:lang w:eastAsia="en-IN"/>
        </w:rPr>
        <w:t>).</w:t>
      </w:r>
    </w:p>
    <w:p w14:paraId="408E497A" w14:textId="77777777" w:rsidR="00DA1087" w:rsidRPr="00DA1087" w:rsidRDefault="00DA1087" w:rsidP="00DA1087">
      <w:pPr>
        <w:shd w:val="clear" w:color="auto" w:fill="FFFFFF"/>
        <w:spacing w:after="300" w:line="240" w:lineRule="auto"/>
        <w:jc w:val="both"/>
        <w:outlineLvl w:val="1"/>
        <w:rPr>
          <w:rFonts w:ascii="Times New Roman" w:eastAsia="Times New Roman" w:hAnsi="Times New Roman" w:cs="Times New Roman"/>
          <w:b/>
          <w:bCs/>
          <w:sz w:val="38"/>
          <w:szCs w:val="38"/>
          <w:lang w:eastAsia="en-IN"/>
        </w:rPr>
      </w:pPr>
      <w:proofErr w:type="spellStart"/>
      <w:r w:rsidRPr="00DA1087">
        <w:rPr>
          <w:rFonts w:ascii="Times New Roman" w:eastAsia="Times New Roman" w:hAnsi="Times New Roman" w:cs="Times New Roman"/>
          <w:b/>
          <w:bCs/>
          <w:sz w:val="38"/>
          <w:szCs w:val="38"/>
          <w:lang w:eastAsia="en-IN"/>
        </w:rPr>
        <w:t>Cestoda</w:t>
      </w:r>
      <w:proofErr w:type="spellEnd"/>
    </w:p>
    <w:p w14:paraId="2DA59601"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Regeneration, although rare in the parasitic worms in general, does occur in the cestodes. Most tapeworms can regenerate from the head (scolex) and neck region. This property often makes it difficult to treat people for tapeworm infections; </w:t>
      </w:r>
      <w:hyperlink r:id="rId75" w:history="1">
        <w:r w:rsidRPr="00DA1087">
          <w:rPr>
            <w:rFonts w:ascii="Georgia" w:eastAsia="Times New Roman" w:hAnsi="Georgia" w:cs="Times New Roman"/>
            <w:color w:val="14599D"/>
            <w:sz w:val="26"/>
            <w:szCs w:val="26"/>
            <w:u w:val="single"/>
            <w:lang w:eastAsia="en-IN"/>
          </w:rPr>
          <w:t>treatment</w:t>
        </w:r>
      </w:hyperlink>
      <w:r w:rsidRPr="00DA1087">
        <w:rPr>
          <w:rFonts w:ascii="Georgia" w:eastAsia="Times New Roman" w:hAnsi="Georgia" w:cs="Times New Roman"/>
          <w:sz w:val="26"/>
          <w:szCs w:val="26"/>
          <w:lang w:eastAsia="en-IN"/>
        </w:rPr>
        <w:t xml:space="preserve"> may eliminate only the body, or strobila, leaving the scolex still attached to the intestinal wall of the host and thus capable of producing a new strobila, which </w:t>
      </w:r>
      <w:proofErr w:type="spellStart"/>
      <w:r w:rsidRPr="00DA1087">
        <w:rPr>
          <w:rFonts w:ascii="Georgia" w:eastAsia="Times New Roman" w:hAnsi="Georgia" w:cs="Times New Roman"/>
          <w:sz w:val="26"/>
          <w:szCs w:val="26"/>
          <w:lang w:eastAsia="en-IN"/>
        </w:rPr>
        <w:t>reestablishes</w:t>
      </w:r>
      <w:proofErr w:type="spellEnd"/>
      <w:r w:rsidRPr="00DA1087">
        <w:rPr>
          <w:rFonts w:ascii="Georgia" w:eastAsia="Times New Roman" w:hAnsi="Georgia" w:cs="Times New Roman"/>
          <w:sz w:val="26"/>
          <w:szCs w:val="26"/>
          <w:lang w:eastAsia="en-IN"/>
        </w:rPr>
        <w:t xml:space="preserve"> the infestation. Cestode larvae </w:t>
      </w:r>
      <w:r w:rsidRPr="00DA1087">
        <w:rPr>
          <w:rFonts w:ascii="Georgia" w:eastAsia="Times New Roman" w:hAnsi="Georgia" w:cs="Times New Roman"/>
          <w:sz w:val="26"/>
          <w:szCs w:val="26"/>
          <w:lang w:eastAsia="en-IN"/>
        </w:rPr>
        <w:lastRenderedPageBreak/>
        <w:t>from several species can regenerate themselves from cut regions. A branched larval form of </w:t>
      </w:r>
      <w:proofErr w:type="spellStart"/>
      <w:r w:rsidRPr="00DA1087">
        <w:rPr>
          <w:rFonts w:ascii="Georgia" w:eastAsia="Times New Roman" w:hAnsi="Georgia" w:cs="Times New Roman"/>
          <w:i/>
          <w:iCs/>
          <w:sz w:val="26"/>
          <w:szCs w:val="26"/>
          <w:lang w:eastAsia="en-IN"/>
        </w:rPr>
        <w:t>Sparganum</w:t>
      </w:r>
      <w:proofErr w:type="spellEnd"/>
      <w:r w:rsidRPr="00DA1087">
        <w:rPr>
          <w:rFonts w:ascii="Georgia" w:eastAsia="Times New Roman" w:hAnsi="Georgia" w:cs="Times New Roman"/>
          <w:i/>
          <w:iCs/>
          <w:sz w:val="26"/>
          <w:szCs w:val="26"/>
          <w:lang w:eastAsia="en-IN"/>
        </w:rPr>
        <w:t xml:space="preserve"> </w:t>
      </w:r>
      <w:proofErr w:type="spellStart"/>
      <w:r w:rsidRPr="00DA1087">
        <w:rPr>
          <w:rFonts w:ascii="Georgia" w:eastAsia="Times New Roman" w:hAnsi="Georgia" w:cs="Times New Roman"/>
          <w:i/>
          <w:iCs/>
          <w:sz w:val="26"/>
          <w:szCs w:val="26"/>
          <w:lang w:eastAsia="en-IN"/>
        </w:rPr>
        <w:t>prolifer</w:t>
      </w:r>
      <w:proofErr w:type="spellEnd"/>
      <w:r w:rsidRPr="00DA1087">
        <w:rPr>
          <w:rFonts w:ascii="Georgia" w:eastAsia="Times New Roman" w:hAnsi="Georgia" w:cs="Times New Roman"/>
          <w:sz w:val="26"/>
          <w:szCs w:val="26"/>
          <w:lang w:eastAsia="en-IN"/>
        </w:rPr>
        <w:t>, a human parasite, may undergo both asexual multiplication and regeneration.</w:t>
      </w:r>
    </w:p>
    <w:p w14:paraId="44785F2F" w14:textId="77777777" w:rsidR="00DA1087" w:rsidRPr="00DA1087" w:rsidRDefault="00DA1087" w:rsidP="00DA1087">
      <w:pPr>
        <w:shd w:val="clear" w:color="auto" w:fill="FFFFFF"/>
        <w:spacing w:after="300" w:line="240" w:lineRule="auto"/>
        <w:jc w:val="both"/>
        <w:outlineLvl w:val="0"/>
        <w:rPr>
          <w:rFonts w:ascii="Georgia" w:eastAsia="Times New Roman" w:hAnsi="Georgia" w:cs="Times New Roman"/>
          <w:b/>
          <w:bCs/>
          <w:kern w:val="36"/>
          <w:sz w:val="50"/>
          <w:szCs w:val="50"/>
          <w:lang w:eastAsia="en-IN"/>
        </w:rPr>
      </w:pPr>
      <w:r w:rsidRPr="00DA1087">
        <w:rPr>
          <w:rFonts w:ascii="Georgia" w:eastAsia="Times New Roman" w:hAnsi="Georgia" w:cs="Times New Roman"/>
          <w:b/>
          <w:bCs/>
          <w:kern w:val="36"/>
          <w:sz w:val="50"/>
          <w:szCs w:val="50"/>
          <w:lang w:eastAsia="en-IN"/>
        </w:rPr>
        <w:t>Ecology</w:t>
      </w:r>
    </w:p>
    <w:p w14:paraId="58E8581A"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Turbellaria are </w:t>
      </w:r>
      <w:hyperlink r:id="rId76" w:history="1">
        <w:r w:rsidRPr="00DA1087">
          <w:rPr>
            <w:rFonts w:ascii="Georgia" w:eastAsia="Times New Roman" w:hAnsi="Georgia" w:cs="Times New Roman"/>
            <w:color w:val="14599D"/>
            <w:sz w:val="26"/>
            <w:szCs w:val="26"/>
            <w:u w:val="single"/>
            <w:lang w:eastAsia="en-IN"/>
          </w:rPr>
          <w:t>adapted</w:t>
        </w:r>
      </w:hyperlink>
      <w:r w:rsidRPr="00DA1087">
        <w:rPr>
          <w:rFonts w:ascii="Georgia" w:eastAsia="Times New Roman" w:hAnsi="Georgia" w:cs="Times New Roman"/>
          <w:sz w:val="26"/>
          <w:szCs w:val="26"/>
          <w:lang w:eastAsia="en-IN"/>
        </w:rPr>
        <w:t> to a wide range of </w:t>
      </w:r>
      <w:hyperlink r:id="rId77" w:history="1">
        <w:r w:rsidRPr="00DA1087">
          <w:rPr>
            <w:rFonts w:ascii="Georgia" w:eastAsia="Times New Roman" w:hAnsi="Georgia" w:cs="Times New Roman"/>
            <w:color w:val="14599D"/>
            <w:sz w:val="26"/>
            <w:szCs w:val="26"/>
            <w:u w:val="single"/>
            <w:lang w:eastAsia="en-IN"/>
          </w:rPr>
          <w:t>environments</w:t>
        </w:r>
      </w:hyperlink>
      <w:r w:rsidRPr="00DA1087">
        <w:rPr>
          <w:rFonts w:ascii="Georgia" w:eastAsia="Times New Roman" w:hAnsi="Georgia" w:cs="Times New Roman"/>
          <w:sz w:val="26"/>
          <w:szCs w:val="26"/>
          <w:lang w:eastAsia="en-IN"/>
        </w:rPr>
        <w:t>, and many species are resistant to extreme environmental conditions. Some occur in coastal marine habitats—in sand, on or under rocks, and in or on other animals or plants. Some marine species occur at relatively great depths in the sea; others are pelagic (i.e., living in the open sea). Freshwater species are found in ponds, lakes, rapidly flowing rivers, and streams. Temporary freshwater pools may contain adult forms that survive periods of dryness in an encysted state. Some aquatic species exhibit considerable tolerance to osmotic changes—i.e., to differences in salt concentrations of the water; a marine species (</w:t>
      </w:r>
      <w:proofErr w:type="spellStart"/>
      <w:r w:rsidRPr="00DA1087">
        <w:rPr>
          <w:rFonts w:ascii="Georgia" w:eastAsia="Times New Roman" w:hAnsi="Georgia" w:cs="Times New Roman"/>
          <w:i/>
          <w:iCs/>
          <w:sz w:val="26"/>
          <w:szCs w:val="26"/>
          <w:lang w:eastAsia="en-IN"/>
        </w:rPr>
        <w:t>Coelogynopora</w:t>
      </w:r>
      <w:proofErr w:type="spellEnd"/>
      <w:r w:rsidRPr="00DA1087">
        <w:rPr>
          <w:rFonts w:ascii="Georgia" w:eastAsia="Times New Roman" w:hAnsi="Georgia" w:cs="Times New Roman"/>
          <w:i/>
          <w:iCs/>
          <w:sz w:val="26"/>
          <w:szCs w:val="26"/>
          <w:lang w:eastAsia="en-IN"/>
        </w:rPr>
        <w:t xml:space="preserve"> </w:t>
      </w:r>
      <w:proofErr w:type="spellStart"/>
      <w:r w:rsidRPr="00DA1087">
        <w:rPr>
          <w:rFonts w:ascii="Georgia" w:eastAsia="Times New Roman" w:hAnsi="Georgia" w:cs="Times New Roman"/>
          <w:i/>
          <w:iCs/>
          <w:sz w:val="26"/>
          <w:szCs w:val="26"/>
          <w:lang w:eastAsia="en-IN"/>
        </w:rPr>
        <w:t>biarmata</w:t>
      </w:r>
      <w:proofErr w:type="spellEnd"/>
      <w:r w:rsidRPr="00DA1087">
        <w:rPr>
          <w:rFonts w:ascii="Georgia" w:eastAsia="Times New Roman" w:hAnsi="Georgia" w:cs="Times New Roman"/>
          <w:sz w:val="26"/>
          <w:szCs w:val="26"/>
          <w:lang w:eastAsia="en-IN"/>
        </w:rPr>
        <w:t>), for example, has also been found in freshwater springs.</w:t>
      </w:r>
    </w:p>
    <w:p w14:paraId="6488C8F7" w14:textId="77777777" w:rsidR="00DA1087" w:rsidRPr="00DA1087" w:rsidRDefault="00287BCC" w:rsidP="00DA1087">
      <w:pPr>
        <w:shd w:val="clear" w:color="auto" w:fill="FFFFFF"/>
        <w:spacing w:after="100" w:afterAutospacing="1" w:line="240" w:lineRule="auto"/>
        <w:jc w:val="both"/>
        <w:rPr>
          <w:rFonts w:ascii="Georgia" w:eastAsia="Times New Roman" w:hAnsi="Georgia" w:cs="Times New Roman"/>
          <w:sz w:val="26"/>
          <w:szCs w:val="26"/>
          <w:lang w:eastAsia="en-IN"/>
        </w:rPr>
      </w:pPr>
      <w:hyperlink r:id="rId78" w:history="1">
        <w:r w:rsidR="00DA1087" w:rsidRPr="00DA1087">
          <w:rPr>
            <w:rFonts w:ascii="Georgia" w:eastAsia="Times New Roman" w:hAnsi="Georgia" w:cs="Times New Roman"/>
            <w:color w:val="14599D"/>
            <w:sz w:val="26"/>
            <w:szCs w:val="26"/>
            <w:u w:val="single"/>
            <w:lang w:eastAsia="en-IN"/>
          </w:rPr>
          <w:t>Terrestrial</w:t>
        </w:r>
      </w:hyperlink>
      <w:r w:rsidR="00DA1087" w:rsidRPr="00DA1087">
        <w:rPr>
          <w:rFonts w:ascii="Georgia" w:eastAsia="Times New Roman" w:hAnsi="Georgia" w:cs="Times New Roman"/>
          <w:sz w:val="26"/>
          <w:szCs w:val="26"/>
          <w:lang w:eastAsia="en-IN"/>
        </w:rPr>
        <w:t> turbellarian species occur in soil, moist sand, leaf litter, mud, under rocks, and on vegetation. Some have been found in pools in the desert and in caves. Cave-dwelling species tend to show loss of eyes and pigment.</w:t>
      </w:r>
    </w:p>
    <w:p w14:paraId="584AFE9D"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Some species are able to stand considerable </w:t>
      </w:r>
      <w:hyperlink r:id="rId79" w:history="1">
        <w:r w:rsidRPr="00DA1087">
          <w:rPr>
            <w:rFonts w:ascii="Georgia" w:eastAsia="Times New Roman" w:hAnsi="Georgia" w:cs="Times New Roman"/>
            <w:color w:val="14599D"/>
            <w:sz w:val="26"/>
            <w:szCs w:val="26"/>
            <w:u w:val="single"/>
            <w:lang w:eastAsia="en-IN"/>
          </w:rPr>
          <w:t>temperatures</w:t>
        </w:r>
      </w:hyperlink>
      <w:r w:rsidRPr="00DA1087">
        <w:rPr>
          <w:rFonts w:ascii="Georgia" w:eastAsia="Times New Roman" w:hAnsi="Georgia" w:cs="Times New Roman"/>
          <w:sz w:val="26"/>
          <w:szCs w:val="26"/>
          <w:lang w:eastAsia="en-IN"/>
        </w:rPr>
        <w:t>. For example, </w:t>
      </w:r>
      <w:proofErr w:type="spellStart"/>
      <w:r w:rsidRPr="00DA1087">
        <w:rPr>
          <w:rFonts w:ascii="Georgia" w:eastAsia="Times New Roman" w:hAnsi="Georgia" w:cs="Times New Roman"/>
          <w:i/>
          <w:iCs/>
          <w:sz w:val="26"/>
          <w:szCs w:val="26"/>
          <w:lang w:eastAsia="en-IN"/>
        </w:rPr>
        <w:t>Crenobia</w:t>
      </w:r>
      <w:proofErr w:type="spellEnd"/>
      <w:r w:rsidRPr="00DA1087">
        <w:rPr>
          <w:rFonts w:ascii="Georgia" w:eastAsia="Times New Roman" w:hAnsi="Georgia" w:cs="Times New Roman"/>
          <w:i/>
          <w:iCs/>
          <w:sz w:val="26"/>
          <w:szCs w:val="26"/>
          <w:lang w:eastAsia="en-IN"/>
        </w:rPr>
        <w:t xml:space="preserve"> </w:t>
      </w:r>
      <w:proofErr w:type="spellStart"/>
      <w:r w:rsidRPr="00DA1087">
        <w:rPr>
          <w:rFonts w:ascii="Georgia" w:eastAsia="Times New Roman" w:hAnsi="Georgia" w:cs="Times New Roman"/>
          <w:i/>
          <w:iCs/>
          <w:sz w:val="26"/>
          <w:szCs w:val="26"/>
          <w:lang w:eastAsia="en-IN"/>
        </w:rPr>
        <w:t>alpina</w:t>
      </w:r>
      <w:proofErr w:type="spellEnd"/>
      <w:r w:rsidRPr="00DA1087">
        <w:rPr>
          <w:rFonts w:ascii="Georgia" w:eastAsia="Times New Roman" w:hAnsi="Georgia" w:cs="Times New Roman"/>
          <w:sz w:val="26"/>
          <w:szCs w:val="26"/>
          <w:lang w:eastAsia="en-IN"/>
        </w:rPr>
        <w:t>, which occurs in alpine streams, apparently can survive temperatures of -40 to -50 °C (-40 to -58 °F). Remarkable heat tolerance is exhibited by </w:t>
      </w:r>
      <w:proofErr w:type="spellStart"/>
      <w:r w:rsidRPr="00DA1087">
        <w:rPr>
          <w:rFonts w:ascii="Georgia" w:eastAsia="Times New Roman" w:hAnsi="Georgia" w:cs="Times New Roman"/>
          <w:i/>
          <w:iCs/>
          <w:sz w:val="26"/>
          <w:szCs w:val="26"/>
          <w:lang w:eastAsia="en-IN"/>
        </w:rPr>
        <w:t>Macrostomum</w:t>
      </w:r>
      <w:proofErr w:type="spellEnd"/>
      <w:r w:rsidRPr="00DA1087">
        <w:rPr>
          <w:rFonts w:ascii="Georgia" w:eastAsia="Times New Roman" w:hAnsi="Georgia" w:cs="Times New Roman"/>
          <w:i/>
          <w:iCs/>
          <w:sz w:val="26"/>
          <w:szCs w:val="26"/>
          <w:lang w:eastAsia="en-IN"/>
        </w:rPr>
        <w:t xml:space="preserve"> </w:t>
      </w:r>
      <w:proofErr w:type="spellStart"/>
      <w:r w:rsidRPr="00DA1087">
        <w:rPr>
          <w:rFonts w:ascii="Georgia" w:eastAsia="Times New Roman" w:hAnsi="Georgia" w:cs="Times New Roman"/>
          <w:i/>
          <w:iCs/>
          <w:sz w:val="26"/>
          <w:szCs w:val="26"/>
          <w:lang w:eastAsia="en-IN"/>
        </w:rPr>
        <w:t>thermale</w:t>
      </w:r>
      <w:proofErr w:type="spellEnd"/>
      <w:r w:rsidRPr="00DA1087">
        <w:rPr>
          <w:rFonts w:ascii="Georgia" w:eastAsia="Times New Roman" w:hAnsi="Georgia" w:cs="Times New Roman"/>
          <w:sz w:val="26"/>
          <w:szCs w:val="26"/>
          <w:lang w:eastAsia="en-IN"/>
        </w:rPr>
        <w:t> and </w:t>
      </w:r>
      <w:proofErr w:type="spellStart"/>
      <w:r w:rsidRPr="00DA1087">
        <w:rPr>
          <w:rFonts w:ascii="Georgia" w:eastAsia="Times New Roman" w:hAnsi="Georgia" w:cs="Times New Roman"/>
          <w:i/>
          <w:iCs/>
          <w:sz w:val="26"/>
          <w:szCs w:val="26"/>
          <w:lang w:eastAsia="en-IN"/>
        </w:rPr>
        <w:t>Microstomum</w:t>
      </w:r>
      <w:proofErr w:type="spellEnd"/>
      <w:r w:rsidRPr="00DA1087">
        <w:rPr>
          <w:rFonts w:ascii="Georgia" w:eastAsia="Times New Roman" w:hAnsi="Georgia" w:cs="Times New Roman"/>
          <w:i/>
          <w:iCs/>
          <w:sz w:val="26"/>
          <w:szCs w:val="26"/>
          <w:lang w:eastAsia="en-IN"/>
        </w:rPr>
        <w:t xml:space="preserve"> </w:t>
      </w:r>
      <w:proofErr w:type="spellStart"/>
      <w:r w:rsidRPr="00DA1087">
        <w:rPr>
          <w:rFonts w:ascii="Georgia" w:eastAsia="Times New Roman" w:hAnsi="Georgia" w:cs="Times New Roman"/>
          <w:i/>
          <w:iCs/>
          <w:sz w:val="26"/>
          <w:szCs w:val="26"/>
          <w:lang w:eastAsia="en-IN"/>
        </w:rPr>
        <w:t>lineare</w:t>
      </w:r>
      <w:proofErr w:type="spellEnd"/>
      <w:r w:rsidRPr="00DA1087">
        <w:rPr>
          <w:rFonts w:ascii="Georgia" w:eastAsia="Times New Roman" w:hAnsi="Georgia" w:cs="Times New Roman"/>
          <w:sz w:val="26"/>
          <w:szCs w:val="26"/>
          <w:lang w:eastAsia="en-IN"/>
        </w:rPr>
        <w:t>, which are found in hot springs at 40–47 °C (104–117 °F). </w:t>
      </w:r>
      <w:r w:rsidRPr="00DA1087">
        <w:rPr>
          <w:rFonts w:ascii="Georgia" w:eastAsia="Times New Roman" w:hAnsi="Georgia" w:cs="Times New Roman"/>
          <w:i/>
          <w:iCs/>
          <w:sz w:val="26"/>
          <w:szCs w:val="26"/>
          <w:lang w:eastAsia="en-IN"/>
        </w:rPr>
        <w:t xml:space="preserve">M. </w:t>
      </w:r>
      <w:proofErr w:type="spellStart"/>
      <w:r w:rsidRPr="00DA1087">
        <w:rPr>
          <w:rFonts w:ascii="Georgia" w:eastAsia="Times New Roman" w:hAnsi="Georgia" w:cs="Times New Roman"/>
          <w:i/>
          <w:iCs/>
          <w:sz w:val="26"/>
          <w:szCs w:val="26"/>
          <w:lang w:eastAsia="en-IN"/>
        </w:rPr>
        <w:t>lineare</w:t>
      </w:r>
      <w:proofErr w:type="spellEnd"/>
      <w:r w:rsidRPr="00DA1087">
        <w:rPr>
          <w:rFonts w:ascii="Georgia" w:eastAsia="Times New Roman" w:hAnsi="Georgia" w:cs="Times New Roman"/>
          <w:sz w:val="26"/>
          <w:szCs w:val="26"/>
          <w:lang w:eastAsia="en-IN"/>
        </w:rPr>
        <w:t> can also tolerate temperatures as low as 3 °C (37 °F).</w:t>
      </w:r>
    </w:p>
    <w:p w14:paraId="5016BC9A"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Many turbellarians live in association with plants and animals. Marine algae, for example, frequently harbour many turbellarian species, often in large numbers. Turbellarians most commonly associate with animals such as echinoderms (e.g., sea stars), crustaceans (e.g., crabs), and </w:t>
      </w:r>
      <w:proofErr w:type="spellStart"/>
      <w:r w:rsidRPr="00DA1087">
        <w:rPr>
          <w:rFonts w:ascii="Georgia" w:eastAsia="Times New Roman" w:hAnsi="Georgia" w:cs="Times New Roman"/>
          <w:sz w:val="26"/>
          <w:szCs w:val="26"/>
          <w:lang w:eastAsia="en-IN"/>
        </w:rPr>
        <w:t>mollusks</w:t>
      </w:r>
      <w:proofErr w:type="spellEnd"/>
      <w:r w:rsidRPr="00DA1087">
        <w:rPr>
          <w:rFonts w:ascii="Georgia" w:eastAsia="Times New Roman" w:hAnsi="Georgia" w:cs="Times New Roman"/>
          <w:sz w:val="26"/>
          <w:szCs w:val="26"/>
          <w:lang w:eastAsia="en-IN"/>
        </w:rPr>
        <w:t>. Less commonly, associations occur with </w:t>
      </w:r>
      <w:hyperlink r:id="rId80" w:history="1">
        <w:r w:rsidRPr="00DA1087">
          <w:rPr>
            <w:rFonts w:ascii="Georgia" w:eastAsia="Times New Roman" w:hAnsi="Georgia" w:cs="Times New Roman"/>
            <w:color w:val="14599D"/>
            <w:sz w:val="26"/>
            <w:szCs w:val="26"/>
            <w:u w:val="single"/>
            <w:lang w:eastAsia="en-IN"/>
          </w:rPr>
          <w:t>sipunculid</w:t>
        </w:r>
      </w:hyperlink>
      <w:r w:rsidRPr="00DA1087">
        <w:rPr>
          <w:rFonts w:ascii="Georgia" w:eastAsia="Times New Roman" w:hAnsi="Georgia" w:cs="Times New Roman"/>
          <w:sz w:val="26"/>
          <w:szCs w:val="26"/>
          <w:lang w:eastAsia="en-IN"/>
        </w:rPr>
        <w:t> worms, </w:t>
      </w:r>
      <w:hyperlink r:id="rId81" w:history="1">
        <w:r w:rsidRPr="00DA1087">
          <w:rPr>
            <w:rFonts w:ascii="Georgia" w:eastAsia="Times New Roman" w:hAnsi="Georgia" w:cs="Times New Roman"/>
            <w:color w:val="14599D"/>
            <w:sz w:val="26"/>
            <w:szCs w:val="26"/>
            <w:u w:val="single"/>
            <w:lang w:eastAsia="en-IN"/>
          </w:rPr>
          <w:t>polychaete</w:t>
        </w:r>
      </w:hyperlink>
      <w:r w:rsidRPr="00DA1087">
        <w:rPr>
          <w:rFonts w:ascii="Georgia" w:eastAsia="Times New Roman" w:hAnsi="Georgia" w:cs="Times New Roman"/>
          <w:sz w:val="26"/>
          <w:szCs w:val="26"/>
          <w:lang w:eastAsia="en-IN"/>
        </w:rPr>
        <w:t xml:space="preserve"> worms, arachnids (e.g., spiders), cnidarians (e.g., jellyfish), other turbellarians, and lower vertebrates. An interesting feature of these associations is that species within a turbellarian family tend to associate with one type of organism; for example, almost all members of the family </w:t>
      </w:r>
      <w:proofErr w:type="spellStart"/>
      <w:r w:rsidRPr="00DA1087">
        <w:rPr>
          <w:rFonts w:ascii="Georgia" w:eastAsia="Times New Roman" w:hAnsi="Georgia" w:cs="Times New Roman"/>
          <w:sz w:val="26"/>
          <w:szCs w:val="26"/>
          <w:lang w:eastAsia="en-IN"/>
        </w:rPr>
        <w:t>Umagillidae</w:t>
      </w:r>
      <w:proofErr w:type="spellEnd"/>
      <w:r w:rsidRPr="00DA1087">
        <w:rPr>
          <w:rFonts w:ascii="Georgia" w:eastAsia="Times New Roman" w:hAnsi="Georgia" w:cs="Times New Roman"/>
          <w:sz w:val="26"/>
          <w:szCs w:val="26"/>
          <w:lang w:eastAsia="en-IN"/>
        </w:rPr>
        <w:t xml:space="preserve"> associate with echinoderms.</w:t>
      </w:r>
    </w:p>
    <w:p w14:paraId="134E4B8C"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In a few cases, the association is parasitic; i.e., the turbellarians obtain all of their nourishment from the host. Most of these species belong to the order </w:t>
      </w:r>
      <w:proofErr w:type="spellStart"/>
      <w:r w:rsidRPr="00DA1087">
        <w:rPr>
          <w:rFonts w:ascii="Georgia" w:eastAsia="Times New Roman" w:hAnsi="Georgia" w:cs="Times New Roman"/>
          <w:sz w:val="26"/>
          <w:szCs w:val="26"/>
          <w:lang w:eastAsia="en-IN"/>
        </w:rPr>
        <w:t>Neorhabdocoela</w:t>
      </w:r>
      <w:proofErr w:type="spellEnd"/>
      <w:r w:rsidRPr="00DA1087">
        <w:rPr>
          <w:rFonts w:ascii="Georgia" w:eastAsia="Times New Roman" w:hAnsi="Georgia" w:cs="Times New Roman"/>
          <w:sz w:val="26"/>
          <w:szCs w:val="26"/>
          <w:lang w:eastAsia="en-IN"/>
        </w:rPr>
        <w:t>, in which the </w:t>
      </w:r>
      <w:hyperlink r:id="rId82" w:history="1">
        <w:r w:rsidRPr="00DA1087">
          <w:rPr>
            <w:rFonts w:ascii="Georgia" w:eastAsia="Times New Roman" w:hAnsi="Georgia" w:cs="Times New Roman"/>
            <w:color w:val="14599D"/>
            <w:sz w:val="26"/>
            <w:szCs w:val="26"/>
            <w:u w:val="single"/>
            <w:lang w:eastAsia="en-IN"/>
          </w:rPr>
          <w:t>alimentary canal</w:t>
        </w:r>
      </w:hyperlink>
      <w:r w:rsidRPr="00DA1087">
        <w:rPr>
          <w:rFonts w:ascii="Georgia" w:eastAsia="Times New Roman" w:hAnsi="Georgia" w:cs="Times New Roman"/>
          <w:sz w:val="26"/>
          <w:szCs w:val="26"/>
          <w:lang w:eastAsia="en-IN"/>
        </w:rPr>
        <w:t> is either </w:t>
      </w:r>
      <w:hyperlink r:id="rId83" w:history="1">
        <w:r w:rsidRPr="00DA1087">
          <w:rPr>
            <w:rFonts w:ascii="Georgia" w:eastAsia="Times New Roman" w:hAnsi="Georgia" w:cs="Times New Roman"/>
            <w:color w:val="14599D"/>
            <w:sz w:val="26"/>
            <w:szCs w:val="26"/>
            <w:u w:val="single"/>
            <w:lang w:eastAsia="en-IN"/>
          </w:rPr>
          <w:t>absent</w:t>
        </w:r>
      </w:hyperlink>
      <w:r w:rsidRPr="00DA1087">
        <w:rPr>
          <w:rFonts w:ascii="Georgia" w:eastAsia="Times New Roman" w:hAnsi="Georgia" w:cs="Times New Roman"/>
          <w:sz w:val="26"/>
          <w:szCs w:val="26"/>
          <w:lang w:eastAsia="en-IN"/>
        </w:rPr>
        <w:t> or reduced.</w:t>
      </w:r>
    </w:p>
    <w:p w14:paraId="3DB4E70B"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Among the turbellaria that are parasitic or commensal (i.e., living in close association with but not harmful to another organism) the </w:t>
      </w:r>
      <w:proofErr w:type="spellStart"/>
      <w:r w:rsidRPr="00DA1087">
        <w:rPr>
          <w:rFonts w:ascii="Georgia" w:eastAsia="Times New Roman" w:hAnsi="Georgia" w:cs="Times New Roman"/>
          <w:sz w:val="26"/>
          <w:szCs w:val="26"/>
          <w:lang w:eastAsia="en-IN"/>
        </w:rPr>
        <w:t>Temnocephalida</w:t>
      </w:r>
      <w:proofErr w:type="spellEnd"/>
      <w:r w:rsidRPr="00DA1087">
        <w:rPr>
          <w:rFonts w:ascii="Georgia" w:eastAsia="Times New Roman" w:hAnsi="Georgia" w:cs="Times New Roman"/>
          <w:sz w:val="26"/>
          <w:szCs w:val="26"/>
          <w:lang w:eastAsia="en-IN"/>
        </w:rPr>
        <w:t xml:space="preserve"> are best adapted for attachment to other organisms. They have a large saucer-shaped posterior adhesive </w:t>
      </w:r>
      <w:hyperlink r:id="rId84" w:history="1">
        <w:r w:rsidRPr="00DA1087">
          <w:rPr>
            <w:rFonts w:ascii="Georgia" w:eastAsia="Times New Roman" w:hAnsi="Georgia" w:cs="Times New Roman"/>
            <w:color w:val="14599D"/>
            <w:sz w:val="26"/>
            <w:szCs w:val="26"/>
            <w:u w:val="single"/>
            <w:lang w:eastAsia="en-IN"/>
          </w:rPr>
          <w:t>organ</w:t>
        </w:r>
      </w:hyperlink>
      <w:r w:rsidRPr="00DA1087">
        <w:rPr>
          <w:rFonts w:ascii="Georgia" w:eastAsia="Times New Roman" w:hAnsi="Georgia" w:cs="Times New Roman"/>
          <w:sz w:val="26"/>
          <w:szCs w:val="26"/>
          <w:lang w:eastAsia="en-IN"/>
        </w:rPr>
        <w:t xml:space="preserve"> and anterior tentacles that are also used for </w:t>
      </w:r>
      <w:r w:rsidRPr="00DA1087">
        <w:rPr>
          <w:rFonts w:ascii="Georgia" w:eastAsia="Times New Roman" w:hAnsi="Georgia" w:cs="Times New Roman"/>
          <w:sz w:val="26"/>
          <w:szCs w:val="26"/>
          <w:lang w:eastAsia="en-IN"/>
        </w:rPr>
        <w:lastRenderedPageBreak/>
        <w:t xml:space="preserve">adhesion. All </w:t>
      </w:r>
      <w:proofErr w:type="spellStart"/>
      <w:r w:rsidRPr="00DA1087">
        <w:rPr>
          <w:rFonts w:ascii="Georgia" w:eastAsia="Times New Roman" w:hAnsi="Georgia" w:cs="Times New Roman"/>
          <w:sz w:val="26"/>
          <w:szCs w:val="26"/>
          <w:lang w:eastAsia="en-IN"/>
        </w:rPr>
        <w:t>temnocephalids</w:t>
      </w:r>
      <w:proofErr w:type="spellEnd"/>
      <w:r w:rsidRPr="00DA1087">
        <w:rPr>
          <w:rFonts w:ascii="Georgia" w:eastAsia="Times New Roman" w:hAnsi="Georgia" w:cs="Times New Roman"/>
          <w:sz w:val="26"/>
          <w:szCs w:val="26"/>
          <w:lang w:eastAsia="en-IN"/>
        </w:rPr>
        <w:t xml:space="preserve"> occur on freshwater hosts, mainly crustaceans but also </w:t>
      </w:r>
      <w:proofErr w:type="spellStart"/>
      <w:r w:rsidRPr="00DA1087">
        <w:rPr>
          <w:rFonts w:ascii="Georgia" w:eastAsia="Times New Roman" w:hAnsi="Georgia" w:cs="Times New Roman"/>
          <w:sz w:val="26"/>
          <w:szCs w:val="26"/>
          <w:lang w:eastAsia="en-IN"/>
        </w:rPr>
        <w:t>mollusks</w:t>
      </w:r>
      <w:proofErr w:type="spellEnd"/>
      <w:r w:rsidRPr="00DA1087">
        <w:rPr>
          <w:rFonts w:ascii="Georgia" w:eastAsia="Times New Roman" w:hAnsi="Georgia" w:cs="Times New Roman"/>
          <w:sz w:val="26"/>
          <w:szCs w:val="26"/>
          <w:lang w:eastAsia="en-IN"/>
        </w:rPr>
        <w:t>, turtles, and </w:t>
      </w:r>
      <w:hyperlink r:id="rId85" w:history="1">
        <w:r w:rsidRPr="00DA1087">
          <w:rPr>
            <w:rFonts w:ascii="Georgia" w:eastAsia="Times New Roman" w:hAnsi="Georgia" w:cs="Times New Roman"/>
            <w:color w:val="14599D"/>
            <w:sz w:val="26"/>
            <w:szCs w:val="26"/>
            <w:u w:val="single"/>
            <w:lang w:eastAsia="en-IN"/>
          </w:rPr>
          <w:t>jellyfish</w:t>
        </w:r>
      </w:hyperlink>
      <w:r w:rsidRPr="00DA1087">
        <w:rPr>
          <w:rFonts w:ascii="Georgia" w:eastAsia="Times New Roman" w:hAnsi="Georgia" w:cs="Times New Roman"/>
          <w:sz w:val="26"/>
          <w:szCs w:val="26"/>
          <w:lang w:eastAsia="en-IN"/>
        </w:rPr>
        <w:t>.</w:t>
      </w:r>
    </w:p>
    <w:p w14:paraId="601058C7"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The tendency to associate with other animals apparently represents a definite </w:t>
      </w:r>
      <w:hyperlink r:id="rId86" w:history="1">
        <w:r w:rsidRPr="00DA1087">
          <w:rPr>
            <w:rFonts w:ascii="Georgia" w:eastAsia="Times New Roman" w:hAnsi="Georgia" w:cs="Times New Roman"/>
            <w:color w:val="14599D"/>
            <w:sz w:val="26"/>
            <w:szCs w:val="26"/>
            <w:u w:val="single"/>
            <w:lang w:eastAsia="en-IN"/>
          </w:rPr>
          <w:t>evolutionary</w:t>
        </w:r>
      </w:hyperlink>
      <w:r w:rsidRPr="00DA1087">
        <w:rPr>
          <w:rFonts w:ascii="Georgia" w:eastAsia="Times New Roman" w:hAnsi="Georgia" w:cs="Times New Roman"/>
          <w:sz w:val="26"/>
          <w:szCs w:val="26"/>
          <w:lang w:eastAsia="en-IN"/>
        </w:rPr>
        <w:t> trend among the platyhelminths; permanent associations essential to the survival of a species could develop from loose associations, which may then have given rise to parasitic forms, including the trematodes and cestodes. The free-living larval stages that frequently occur in these groups play a major role in </w:t>
      </w:r>
      <w:hyperlink r:id="rId87" w:history="1">
        <w:r w:rsidRPr="00DA1087">
          <w:rPr>
            <w:rFonts w:ascii="Georgia" w:eastAsia="Times New Roman" w:hAnsi="Georgia" w:cs="Times New Roman"/>
            <w:color w:val="14599D"/>
            <w:sz w:val="26"/>
            <w:szCs w:val="26"/>
            <w:u w:val="single"/>
            <w:lang w:eastAsia="en-IN"/>
          </w:rPr>
          <w:t>disseminating</w:t>
        </w:r>
      </w:hyperlink>
      <w:r w:rsidRPr="00DA1087">
        <w:rPr>
          <w:rFonts w:ascii="Georgia" w:eastAsia="Times New Roman" w:hAnsi="Georgia" w:cs="Times New Roman"/>
          <w:sz w:val="26"/>
          <w:szCs w:val="26"/>
          <w:lang w:eastAsia="en-IN"/>
        </w:rPr>
        <w:t> the species.</w:t>
      </w:r>
    </w:p>
    <w:p w14:paraId="6E2AA494"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The ecology of the parasitic groups (i.e., </w:t>
      </w:r>
      <w:proofErr w:type="spellStart"/>
      <w:r w:rsidRPr="00DA1087">
        <w:rPr>
          <w:rFonts w:ascii="Georgia" w:eastAsia="Times New Roman" w:hAnsi="Georgia" w:cs="Times New Roman"/>
          <w:sz w:val="26"/>
          <w:szCs w:val="26"/>
          <w:lang w:eastAsia="en-IN"/>
        </w:rPr>
        <w:fldChar w:fldCharType="begin"/>
      </w:r>
      <w:r w:rsidRPr="00DA1087">
        <w:rPr>
          <w:rFonts w:ascii="Georgia" w:eastAsia="Times New Roman" w:hAnsi="Georgia" w:cs="Times New Roman"/>
          <w:sz w:val="26"/>
          <w:szCs w:val="26"/>
          <w:lang w:eastAsia="en-IN"/>
        </w:rPr>
        <w:instrText xml:space="preserve"> HYPERLINK "https://www.britannica.com/animal/tapeworm" </w:instrText>
      </w:r>
      <w:r w:rsidRPr="00DA1087">
        <w:rPr>
          <w:rFonts w:ascii="Georgia" w:eastAsia="Times New Roman" w:hAnsi="Georgia" w:cs="Times New Roman"/>
          <w:sz w:val="26"/>
          <w:szCs w:val="26"/>
          <w:lang w:eastAsia="en-IN"/>
        </w:rPr>
        <w:fldChar w:fldCharType="separate"/>
      </w:r>
      <w:r w:rsidRPr="00DA1087">
        <w:rPr>
          <w:rFonts w:ascii="Georgia" w:eastAsia="Times New Roman" w:hAnsi="Georgia" w:cs="Times New Roman"/>
          <w:color w:val="14599D"/>
          <w:sz w:val="26"/>
          <w:szCs w:val="26"/>
          <w:u w:val="single"/>
          <w:lang w:eastAsia="en-IN"/>
        </w:rPr>
        <w:t>Cestoda</w:t>
      </w:r>
      <w:proofErr w:type="spellEnd"/>
      <w:r w:rsidRPr="00DA1087">
        <w:rPr>
          <w:rFonts w:ascii="Georgia" w:eastAsia="Times New Roman" w:hAnsi="Georgia" w:cs="Times New Roman"/>
          <w:sz w:val="26"/>
          <w:szCs w:val="26"/>
          <w:lang w:eastAsia="en-IN"/>
        </w:rPr>
        <w:fldChar w:fldCharType="end"/>
      </w:r>
      <w:r w:rsidRPr="00DA1087">
        <w:rPr>
          <w:rFonts w:ascii="Georgia" w:eastAsia="Times New Roman" w:hAnsi="Georgia" w:cs="Times New Roman"/>
          <w:sz w:val="26"/>
          <w:szCs w:val="26"/>
          <w:lang w:eastAsia="en-IN"/>
        </w:rPr>
        <w:t> and Trematoda) is particularly complex, because as many as four hosts may be involved in the life cycle. In the case of the broad tapeworm, for example, humans serve as the final (or definitive) hosts, various species of fish as one intermediate host, and species of a small water </w:t>
      </w:r>
      <w:hyperlink r:id="rId88" w:history="1">
        <w:r w:rsidRPr="00DA1087">
          <w:rPr>
            <w:rFonts w:ascii="Georgia" w:eastAsia="Times New Roman" w:hAnsi="Georgia" w:cs="Times New Roman"/>
            <w:color w:val="14599D"/>
            <w:sz w:val="26"/>
            <w:szCs w:val="26"/>
            <w:u w:val="single"/>
            <w:lang w:eastAsia="en-IN"/>
          </w:rPr>
          <w:t>crustacean</w:t>
        </w:r>
      </w:hyperlink>
      <w:r w:rsidRPr="00DA1087">
        <w:rPr>
          <w:rFonts w:ascii="Georgia" w:eastAsia="Times New Roman" w:hAnsi="Georgia" w:cs="Times New Roman"/>
          <w:sz w:val="26"/>
          <w:szCs w:val="26"/>
          <w:lang w:eastAsia="en-IN"/>
        </w:rPr>
        <w:t> (</w:t>
      </w:r>
      <w:r w:rsidRPr="00DA1087">
        <w:rPr>
          <w:rFonts w:ascii="Georgia" w:eastAsia="Times New Roman" w:hAnsi="Georgia" w:cs="Times New Roman"/>
          <w:i/>
          <w:iCs/>
          <w:sz w:val="26"/>
          <w:szCs w:val="26"/>
          <w:lang w:eastAsia="en-IN"/>
        </w:rPr>
        <w:t>Cyclops</w:t>
      </w:r>
      <w:r w:rsidRPr="00DA1087">
        <w:rPr>
          <w:rFonts w:ascii="Georgia" w:eastAsia="Times New Roman" w:hAnsi="Georgia" w:cs="Times New Roman"/>
          <w:sz w:val="26"/>
          <w:szCs w:val="26"/>
          <w:lang w:eastAsia="en-IN"/>
        </w:rPr>
        <w:t>) as another intermediate host. It is clear that the broad tapeworm (</w:t>
      </w:r>
      <w:r w:rsidRPr="00DA1087">
        <w:rPr>
          <w:rFonts w:ascii="Georgia" w:eastAsia="Times New Roman" w:hAnsi="Georgia" w:cs="Times New Roman"/>
          <w:i/>
          <w:iCs/>
          <w:sz w:val="26"/>
          <w:szCs w:val="26"/>
          <w:lang w:eastAsia="en-IN"/>
        </w:rPr>
        <w:t>Diphyllobothrium latum</w:t>
      </w:r>
      <w:r w:rsidRPr="00DA1087">
        <w:rPr>
          <w:rFonts w:ascii="Georgia" w:eastAsia="Times New Roman" w:hAnsi="Georgia" w:cs="Times New Roman"/>
          <w:sz w:val="26"/>
          <w:szCs w:val="26"/>
          <w:lang w:eastAsia="en-IN"/>
        </w:rPr>
        <w:t>) can occur only where an </w:t>
      </w:r>
      <w:hyperlink r:id="rId89" w:history="1">
        <w:r w:rsidRPr="00DA1087">
          <w:rPr>
            <w:rFonts w:ascii="Georgia" w:eastAsia="Times New Roman" w:hAnsi="Georgia" w:cs="Times New Roman"/>
            <w:color w:val="14599D"/>
            <w:sz w:val="26"/>
            <w:szCs w:val="26"/>
            <w:u w:val="single"/>
            <w:lang w:eastAsia="en-IN"/>
          </w:rPr>
          <w:t>intimate</w:t>
        </w:r>
      </w:hyperlink>
      <w:r w:rsidRPr="00DA1087">
        <w:rPr>
          <w:rFonts w:ascii="Georgia" w:eastAsia="Times New Roman" w:hAnsi="Georgia" w:cs="Times New Roman"/>
          <w:sz w:val="26"/>
          <w:szCs w:val="26"/>
          <w:lang w:eastAsia="en-IN"/>
        </w:rPr>
        <w:t> ecological association exists among the three host groups.</w:t>
      </w:r>
    </w:p>
    <w:p w14:paraId="74F8BD3F"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In addition to adapting to the general external </w:t>
      </w:r>
      <w:hyperlink r:id="rId90" w:history="1">
        <w:r w:rsidRPr="00DA1087">
          <w:rPr>
            <w:rFonts w:ascii="Georgia" w:eastAsia="Times New Roman" w:hAnsi="Georgia" w:cs="Times New Roman"/>
            <w:color w:val="14599D"/>
            <w:sz w:val="26"/>
            <w:szCs w:val="26"/>
            <w:u w:val="single"/>
            <w:lang w:eastAsia="en-IN"/>
          </w:rPr>
          <w:t>environment</w:t>
        </w:r>
      </w:hyperlink>
      <w:r w:rsidRPr="00DA1087">
        <w:rPr>
          <w:rFonts w:ascii="Georgia" w:eastAsia="Times New Roman" w:hAnsi="Georgia" w:cs="Times New Roman"/>
          <w:sz w:val="26"/>
          <w:szCs w:val="26"/>
          <w:lang w:eastAsia="en-IN"/>
        </w:rPr>
        <w:t>, parasites at each stage of the life cycle must adapt to the microenvironment inside the host. </w:t>
      </w:r>
      <w:hyperlink r:id="rId91" w:history="1">
        <w:r w:rsidRPr="00DA1087">
          <w:rPr>
            <w:rFonts w:ascii="Georgia" w:eastAsia="Times New Roman" w:hAnsi="Georgia" w:cs="Times New Roman"/>
            <w:color w:val="14599D"/>
            <w:sz w:val="26"/>
            <w:szCs w:val="26"/>
            <w:u w:val="single"/>
            <w:lang w:eastAsia="en-IN"/>
          </w:rPr>
          <w:t>Adaptations</w:t>
        </w:r>
      </w:hyperlink>
      <w:r w:rsidRPr="00DA1087">
        <w:rPr>
          <w:rFonts w:ascii="Georgia" w:eastAsia="Times New Roman" w:hAnsi="Georgia" w:cs="Times New Roman"/>
          <w:sz w:val="26"/>
          <w:szCs w:val="26"/>
          <w:lang w:eastAsia="en-IN"/>
        </w:rPr>
        <w:t> include not only obvious features, such as suckers or hooks for attachment, but also those associated with the biochemical, physiological, and immunological conditions imposed by the host. Parasites frequently utilize the physiological and biochemical properties of a new host, especially those that differ markedly from the external environment, in order to trigger the next developmental stage—e.g., several species of cestodes are stimulated to mature sexually by the high body temperature (40 °C) of their bird host, which contrasts sharply with the low body temperature of the cold-blooded fish host of the larval stage. The unusually intimate association of certain </w:t>
      </w:r>
      <w:hyperlink r:id="rId92" w:history="1">
        <w:r w:rsidRPr="00DA1087">
          <w:rPr>
            <w:rFonts w:ascii="Georgia" w:eastAsia="Times New Roman" w:hAnsi="Georgia" w:cs="Times New Roman"/>
            <w:color w:val="14599D"/>
            <w:sz w:val="26"/>
            <w:szCs w:val="26"/>
            <w:u w:val="single"/>
            <w:lang w:eastAsia="en-IN"/>
          </w:rPr>
          <w:t>flukes</w:t>
        </w:r>
      </w:hyperlink>
      <w:r w:rsidRPr="00DA1087">
        <w:rPr>
          <w:rFonts w:ascii="Georgia" w:eastAsia="Times New Roman" w:hAnsi="Georgia" w:cs="Times New Roman"/>
          <w:sz w:val="26"/>
          <w:szCs w:val="26"/>
          <w:lang w:eastAsia="en-IN"/>
        </w:rPr>
        <w:t xml:space="preserve"> (subclass Digenea) with </w:t>
      </w:r>
      <w:proofErr w:type="spellStart"/>
      <w:r w:rsidRPr="00DA1087">
        <w:rPr>
          <w:rFonts w:ascii="Georgia" w:eastAsia="Times New Roman" w:hAnsi="Georgia" w:cs="Times New Roman"/>
          <w:sz w:val="26"/>
          <w:szCs w:val="26"/>
          <w:lang w:eastAsia="en-IN"/>
        </w:rPr>
        <w:t>mollusks</w:t>
      </w:r>
      <w:proofErr w:type="spellEnd"/>
      <w:r w:rsidRPr="00DA1087">
        <w:rPr>
          <w:rFonts w:ascii="Georgia" w:eastAsia="Times New Roman" w:hAnsi="Georgia" w:cs="Times New Roman"/>
          <w:sz w:val="26"/>
          <w:szCs w:val="26"/>
          <w:lang w:eastAsia="en-IN"/>
        </w:rPr>
        <w:t xml:space="preserve"> suggests that </w:t>
      </w:r>
      <w:hyperlink r:id="rId93" w:history="1">
        <w:r w:rsidRPr="00DA1087">
          <w:rPr>
            <w:rFonts w:ascii="Georgia" w:eastAsia="Times New Roman" w:hAnsi="Georgia" w:cs="Times New Roman"/>
            <w:color w:val="14599D"/>
            <w:sz w:val="26"/>
            <w:szCs w:val="26"/>
            <w:u w:val="single"/>
            <w:lang w:eastAsia="en-IN"/>
          </w:rPr>
          <w:t>flukes</w:t>
        </w:r>
      </w:hyperlink>
      <w:r w:rsidRPr="00DA1087">
        <w:rPr>
          <w:rFonts w:ascii="Georgia" w:eastAsia="Times New Roman" w:hAnsi="Georgia" w:cs="Times New Roman"/>
          <w:sz w:val="26"/>
          <w:szCs w:val="26"/>
          <w:lang w:eastAsia="en-IN"/>
        </w:rPr>
        <w:t xml:space="preserve"> were originally parasites of </w:t>
      </w:r>
      <w:proofErr w:type="spellStart"/>
      <w:r w:rsidRPr="00DA1087">
        <w:rPr>
          <w:rFonts w:ascii="Georgia" w:eastAsia="Times New Roman" w:hAnsi="Georgia" w:cs="Times New Roman"/>
          <w:sz w:val="26"/>
          <w:szCs w:val="26"/>
          <w:lang w:eastAsia="en-IN"/>
        </w:rPr>
        <w:t>mollusks</w:t>
      </w:r>
      <w:proofErr w:type="spellEnd"/>
      <w:r w:rsidRPr="00DA1087">
        <w:rPr>
          <w:rFonts w:ascii="Georgia" w:eastAsia="Times New Roman" w:hAnsi="Georgia" w:cs="Times New Roman"/>
          <w:sz w:val="26"/>
          <w:szCs w:val="26"/>
          <w:lang w:eastAsia="en-IN"/>
        </w:rPr>
        <w:t xml:space="preserve"> and that they later developed an association with other hosts.</w:t>
      </w:r>
    </w:p>
    <w:p w14:paraId="058100EB"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Knowledge of a platyhelminth parasite’s ecology and of that of its intermediate host(s) is essential if control measures against the pest are to be effective. Humans have sometimes inadvertently modified the environment in ways that have increased the spread of infection. The </w:t>
      </w:r>
      <w:hyperlink r:id="rId94" w:history="1">
        <w:r w:rsidRPr="00DA1087">
          <w:rPr>
            <w:rFonts w:ascii="Georgia" w:eastAsia="Times New Roman" w:hAnsi="Georgia" w:cs="Times New Roman"/>
            <w:color w:val="14599D"/>
            <w:sz w:val="26"/>
            <w:szCs w:val="26"/>
            <w:u w:val="single"/>
            <w:lang w:eastAsia="en-IN"/>
          </w:rPr>
          <w:t>Aswan High Dam</w:t>
        </w:r>
      </w:hyperlink>
      <w:r w:rsidRPr="00DA1087">
        <w:rPr>
          <w:rFonts w:ascii="Georgia" w:eastAsia="Times New Roman" w:hAnsi="Georgia" w:cs="Times New Roman"/>
          <w:sz w:val="26"/>
          <w:szCs w:val="26"/>
          <w:lang w:eastAsia="en-IN"/>
        </w:rPr>
        <w:t> in Egypt, for example, has produced conditions especially favourable for the breeding of the </w:t>
      </w:r>
      <w:hyperlink r:id="rId95" w:history="1">
        <w:r w:rsidRPr="00DA1087">
          <w:rPr>
            <w:rFonts w:ascii="Georgia" w:eastAsia="Times New Roman" w:hAnsi="Georgia" w:cs="Times New Roman"/>
            <w:color w:val="14599D"/>
            <w:sz w:val="26"/>
            <w:szCs w:val="26"/>
            <w:u w:val="single"/>
            <w:lang w:eastAsia="en-IN"/>
          </w:rPr>
          <w:t>snail</w:t>
        </w:r>
      </w:hyperlink>
      <w:r w:rsidRPr="00DA1087">
        <w:rPr>
          <w:rFonts w:ascii="Georgia" w:eastAsia="Times New Roman" w:hAnsi="Georgia" w:cs="Times New Roman"/>
          <w:sz w:val="26"/>
          <w:szCs w:val="26"/>
          <w:lang w:eastAsia="en-IN"/>
        </w:rPr>
        <w:t> that serves as the required intermediate host of the </w:t>
      </w:r>
      <w:hyperlink r:id="rId96" w:history="1">
        <w:r w:rsidRPr="00DA1087">
          <w:rPr>
            <w:rFonts w:ascii="Georgia" w:eastAsia="Times New Roman" w:hAnsi="Georgia" w:cs="Times New Roman"/>
            <w:color w:val="14599D"/>
            <w:sz w:val="26"/>
            <w:szCs w:val="26"/>
            <w:u w:val="single"/>
            <w:lang w:eastAsia="en-IN"/>
          </w:rPr>
          <w:t>blood fluke</w:t>
        </w:r>
      </w:hyperlink>
      <w:r w:rsidRPr="00DA1087">
        <w:rPr>
          <w:rFonts w:ascii="Georgia" w:eastAsia="Times New Roman" w:hAnsi="Georgia" w:cs="Times New Roman"/>
          <w:sz w:val="26"/>
          <w:szCs w:val="26"/>
          <w:lang w:eastAsia="en-IN"/>
        </w:rPr>
        <w:t> (</w:t>
      </w:r>
      <w:r w:rsidRPr="00DA1087">
        <w:rPr>
          <w:rFonts w:ascii="Georgia" w:eastAsia="Times New Roman" w:hAnsi="Georgia" w:cs="Times New Roman"/>
          <w:i/>
          <w:iCs/>
          <w:sz w:val="26"/>
          <w:szCs w:val="26"/>
          <w:lang w:eastAsia="en-IN"/>
        </w:rPr>
        <w:t xml:space="preserve">Schistosoma </w:t>
      </w:r>
      <w:proofErr w:type="spellStart"/>
      <w:r w:rsidRPr="00DA1087">
        <w:rPr>
          <w:rFonts w:ascii="Georgia" w:eastAsia="Times New Roman" w:hAnsi="Georgia" w:cs="Times New Roman"/>
          <w:i/>
          <w:iCs/>
          <w:sz w:val="26"/>
          <w:szCs w:val="26"/>
          <w:lang w:eastAsia="en-IN"/>
        </w:rPr>
        <w:t>mansoni</w:t>
      </w:r>
      <w:proofErr w:type="spellEnd"/>
      <w:r w:rsidRPr="00DA1087">
        <w:rPr>
          <w:rFonts w:ascii="Georgia" w:eastAsia="Times New Roman" w:hAnsi="Georgia" w:cs="Times New Roman"/>
          <w:sz w:val="26"/>
          <w:szCs w:val="26"/>
          <w:lang w:eastAsia="en-IN"/>
        </w:rPr>
        <w:t>). In this case, as with many </w:t>
      </w:r>
      <w:hyperlink r:id="rId97" w:history="1">
        <w:r w:rsidRPr="00DA1087">
          <w:rPr>
            <w:rFonts w:ascii="Georgia" w:eastAsia="Times New Roman" w:hAnsi="Georgia" w:cs="Times New Roman"/>
            <w:color w:val="14599D"/>
            <w:sz w:val="26"/>
            <w:szCs w:val="26"/>
            <w:u w:val="single"/>
            <w:lang w:eastAsia="en-IN"/>
          </w:rPr>
          <w:t>trematode</w:t>
        </w:r>
      </w:hyperlink>
      <w:r w:rsidRPr="00DA1087">
        <w:rPr>
          <w:rFonts w:ascii="Georgia" w:eastAsia="Times New Roman" w:hAnsi="Georgia" w:cs="Times New Roman"/>
          <w:sz w:val="26"/>
          <w:szCs w:val="26"/>
          <w:lang w:eastAsia="en-IN"/>
        </w:rPr>
        <w:t> infestations, people exposed themselves to the disease by bathing in water containing infective </w:t>
      </w:r>
      <w:hyperlink r:id="rId98" w:history="1">
        <w:r w:rsidRPr="00DA1087">
          <w:rPr>
            <w:rFonts w:ascii="Georgia" w:eastAsia="Times New Roman" w:hAnsi="Georgia" w:cs="Times New Roman"/>
            <w:color w:val="14599D"/>
            <w:sz w:val="26"/>
            <w:szCs w:val="26"/>
            <w:u w:val="single"/>
            <w:lang w:eastAsia="en-IN"/>
          </w:rPr>
          <w:t>larvae</w:t>
        </w:r>
      </w:hyperlink>
      <w:r w:rsidRPr="00DA1087">
        <w:rPr>
          <w:rFonts w:ascii="Georgia" w:eastAsia="Times New Roman" w:hAnsi="Georgia" w:cs="Times New Roman"/>
          <w:sz w:val="26"/>
          <w:szCs w:val="26"/>
          <w:lang w:eastAsia="en-IN"/>
        </w:rPr>
        <w:t> (cercariae) released from infested snails; the cercariae enter directly through the skin. Certain other human diseases of platyhelminth origin—such as hydatid (cyst) disease, caused by the tapeworm </w:t>
      </w:r>
      <w:r w:rsidRPr="00DA1087">
        <w:rPr>
          <w:rFonts w:ascii="Georgia" w:eastAsia="Times New Roman" w:hAnsi="Georgia" w:cs="Times New Roman"/>
          <w:i/>
          <w:iCs/>
          <w:sz w:val="26"/>
          <w:szCs w:val="26"/>
          <w:lang w:eastAsia="en-IN"/>
        </w:rPr>
        <w:t xml:space="preserve">Echinococcus </w:t>
      </w:r>
      <w:proofErr w:type="spellStart"/>
      <w:r w:rsidRPr="00DA1087">
        <w:rPr>
          <w:rFonts w:ascii="Georgia" w:eastAsia="Times New Roman" w:hAnsi="Georgia" w:cs="Times New Roman"/>
          <w:i/>
          <w:iCs/>
          <w:sz w:val="26"/>
          <w:szCs w:val="26"/>
          <w:lang w:eastAsia="en-IN"/>
        </w:rPr>
        <w:t>granulosus</w:t>
      </w:r>
      <w:proofErr w:type="spellEnd"/>
      <w:r w:rsidRPr="00DA1087">
        <w:rPr>
          <w:rFonts w:ascii="Georgia" w:eastAsia="Times New Roman" w:hAnsi="Georgia" w:cs="Times New Roman"/>
          <w:sz w:val="26"/>
          <w:szCs w:val="26"/>
          <w:lang w:eastAsia="en-IN"/>
        </w:rPr>
        <w:t>—owe their survival and dissemination to man’s close ecological association with dogs.</w:t>
      </w:r>
    </w:p>
    <w:p w14:paraId="410CE18E"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lastRenderedPageBreak/>
        <w:t xml:space="preserve">In the parasitic platyhelminth species (e.g., those in the </w:t>
      </w:r>
      <w:proofErr w:type="spellStart"/>
      <w:r w:rsidRPr="00DA1087">
        <w:rPr>
          <w:rFonts w:ascii="Georgia" w:eastAsia="Times New Roman" w:hAnsi="Georgia" w:cs="Times New Roman"/>
          <w:sz w:val="26"/>
          <w:szCs w:val="26"/>
          <w:lang w:eastAsia="en-IN"/>
        </w:rPr>
        <w:t>Monogenea</w:t>
      </w:r>
      <w:proofErr w:type="spellEnd"/>
      <w:r w:rsidRPr="00DA1087">
        <w:rPr>
          <w:rFonts w:ascii="Georgia" w:eastAsia="Times New Roman" w:hAnsi="Georgia" w:cs="Times New Roman"/>
          <w:sz w:val="26"/>
          <w:szCs w:val="26"/>
          <w:lang w:eastAsia="en-IN"/>
        </w:rPr>
        <w:t>) that do not normally </w:t>
      </w:r>
      <w:hyperlink r:id="rId99" w:history="1">
        <w:r w:rsidRPr="00DA1087">
          <w:rPr>
            <w:rFonts w:ascii="Georgia" w:eastAsia="Times New Roman" w:hAnsi="Georgia" w:cs="Times New Roman"/>
            <w:color w:val="14599D"/>
            <w:sz w:val="26"/>
            <w:szCs w:val="26"/>
            <w:u w:val="single"/>
            <w:lang w:eastAsia="en-IN"/>
          </w:rPr>
          <w:t>utilize</w:t>
        </w:r>
      </w:hyperlink>
      <w:r w:rsidRPr="00DA1087">
        <w:rPr>
          <w:rFonts w:ascii="Georgia" w:eastAsia="Times New Roman" w:hAnsi="Georgia" w:cs="Times New Roman"/>
          <w:sz w:val="26"/>
          <w:szCs w:val="26"/>
          <w:lang w:eastAsia="en-IN"/>
        </w:rPr>
        <w:t> intermediate hosts, there is a close ecological association between egg release and production of young of both the parasite and its host; infection of the next generation of host could not otherwise occur.</w:t>
      </w:r>
    </w:p>
    <w:p w14:paraId="2635E88B"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Many platyhelminths show highly specific adaptations to internal host environments. Many monogeneans, for example, show a marked preference for a particular </w:t>
      </w:r>
      <w:hyperlink r:id="rId100" w:history="1">
        <w:r w:rsidRPr="00DA1087">
          <w:rPr>
            <w:rFonts w:ascii="Georgia" w:eastAsia="Times New Roman" w:hAnsi="Georgia" w:cs="Times New Roman"/>
            <w:color w:val="14599D"/>
            <w:sz w:val="26"/>
            <w:szCs w:val="26"/>
            <w:u w:val="single"/>
            <w:lang w:eastAsia="en-IN"/>
          </w:rPr>
          <w:t>gill arch</w:t>
        </w:r>
      </w:hyperlink>
      <w:r w:rsidRPr="00DA1087">
        <w:rPr>
          <w:rFonts w:ascii="Georgia" w:eastAsia="Times New Roman" w:hAnsi="Georgia" w:cs="Times New Roman"/>
          <w:sz w:val="26"/>
          <w:szCs w:val="26"/>
          <w:lang w:eastAsia="en-IN"/>
        </w:rPr>
        <w:t> in a fish. The scolex (head) of certain tapeworms of elasmobranch fishes (e.g., sharks, skates, and rays) is highly specialized and can satisfactorily attach only to the gut of a fish possessing a complementary structure.</w:t>
      </w:r>
    </w:p>
    <w:p w14:paraId="7D26DBCF" w14:textId="77777777" w:rsidR="00DA1087" w:rsidRPr="00DA1087" w:rsidRDefault="00DA1087" w:rsidP="00DA1087">
      <w:pPr>
        <w:shd w:val="clear" w:color="auto" w:fill="FFFFFF"/>
        <w:spacing w:after="300" w:line="240" w:lineRule="auto"/>
        <w:jc w:val="both"/>
        <w:outlineLvl w:val="1"/>
        <w:rPr>
          <w:rFonts w:ascii="Georgia" w:eastAsia="Times New Roman" w:hAnsi="Georgia" w:cs="Times New Roman"/>
          <w:b/>
          <w:bCs/>
          <w:sz w:val="38"/>
          <w:szCs w:val="38"/>
          <w:lang w:eastAsia="en-IN"/>
        </w:rPr>
      </w:pPr>
      <w:r w:rsidRPr="00DA1087">
        <w:rPr>
          <w:rFonts w:ascii="Georgia" w:eastAsia="Times New Roman" w:hAnsi="Georgia" w:cs="Times New Roman"/>
          <w:b/>
          <w:bCs/>
          <w:sz w:val="38"/>
          <w:szCs w:val="38"/>
          <w:lang w:eastAsia="en-IN"/>
        </w:rPr>
        <w:t>Form and function</w:t>
      </w:r>
    </w:p>
    <w:p w14:paraId="56CB80B2" w14:textId="77777777" w:rsidR="00DA1087" w:rsidRPr="00DA1087" w:rsidRDefault="00DA1087" w:rsidP="00DA1087">
      <w:pPr>
        <w:shd w:val="clear" w:color="auto" w:fill="FFFFFF"/>
        <w:spacing w:after="300" w:line="240" w:lineRule="auto"/>
        <w:jc w:val="both"/>
        <w:outlineLvl w:val="1"/>
        <w:rPr>
          <w:rFonts w:ascii="Times New Roman" w:eastAsia="Times New Roman" w:hAnsi="Times New Roman" w:cs="Times New Roman"/>
          <w:b/>
          <w:bCs/>
          <w:sz w:val="38"/>
          <w:szCs w:val="38"/>
          <w:lang w:eastAsia="en-IN"/>
        </w:rPr>
      </w:pPr>
      <w:r w:rsidRPr="00DA1087">
        <w:rPr>
          <w:rFonts w:ascii="Times New Roman" w:eastAsia="Times New Roman" w:hAnsi="Times New Roman" w:cs="Times New Roman"/>
          <w:b/>
          <w:bCs/>
          <w:sz w:val="38"/>
          <w:szCs w:val="38"/>
          <w:lang w:eastAsia="en-IN"/>
        </w:rPr>
        <w:t>External features</w:t>
      </w:r>
    </w:p>
    <w:p w14:paraId="5815071A"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Some turbellarians are </w:t>
      </w:r>
      <w:proofErr w:type="spellStart"/>
      <w:r w:rsidRPr="00DA1087">
        <w:rPr>
          <w:rFonts w:ascii="Georgia" w:eastAsia="Times New Roman" w:hAnsi="Georgia" w:cs="Times New Roman"/>
          <w:sz w:val="26"/>
          <w:szCs w:val="26"/>
          <w:lang w:eastAsia="en-IN"/>
        </w:rPr>
        <w:t>gray</w:t>
      </w:r>
      <w:proofErr w:type="spellEnd"/>
      <w:r w:rsidRPr="00DA1087">
        <w:rPr>
          <w:rFonts w:ascii="Georgia" w:eastAsia="Times New Roman" w:hAnsi="Georgia" w:cs="Times New Roman"/>
          <w:sz w:val="26"/>
          <w:szCs w:val="26"/>
          <w:lang w:eastAsia="en-IN"/>
        </w:rPr>
        <w:t>, brown, or black, with mottled or striped patterns. Others, which contain symbiotic algae in the mesenchyme, are green or brown. Parasitic flatworms usually have no pigment, but cestodes may be coloured by food (e.g., bile, blood) in their gut. Some parasitic forms may show masses of dark eggs through a translucent, creamy, or whitish tissue.</w:t>
      </w:r>
    </w:p>
    <w:p w14:paraId="39BE5380"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The typical flatworm body is flattened and leaflike or tapelike. The head may be set off from the body or grade imperceptibly into it. The anterior (head) end can usually be distinguished from the posterior end in free-living forms by the presence of two pigment spots, which are primitive eyes. In the case of the tapeworm, the scolex is usually </w:t>
      </w:r>
      <w:hyperlink r:id="rId101" w:history="1">
        <w:r w:rsidRPr="00DA1087">
          <w:rPr>
            <w:rFonts w:ascii="Georgia" w:eastAsia="Times New Roman" w:hAnsi="Georgia" w:cs="Times New Roman"/>
            <w:color w:val="14599D"/>
            <w:sz w:val="26"/>
            <w:szCs w:val="26"/>
            <w:u w:val="single"/>
            <w:lang w:eastAsia="en-IN"/>
          </w:rPr>
          <w:t>conspicuous</w:t>
        </w:r>
      </w:hyperlink>
      <w:r w:rsidRPr="00DA1087">
        <w:rPr>
          <w:rFonts w:ascii="Georgia" w:eastAsia="Times New Roman" w:hAnsi="Georgia" w:cs="Times New Roman"/>
          <w:sz w:val="26"/>
          <w:szCs w:val="26"/>
          <w:lang w:eastAsia="en-IN"/>
        </w:rPr>
        <w:t> for its breadth, while the strobila (body) typically consists of numerous </w:t>
      </w:r>
      <w:hyperlink r:id="rId102" w:history="1">
        <w:r w:rsidRPr="00DA1087">
          <w:rPr>
            <w:rFonts w:ascii="Georgia" w:eastAsia="Times New Roman" w:hAnsi="Georgia" w:cs="Times New Roman"/>
            <w:color w:val="14599D"/>
            <w:sz w:val="26"/>
            <w:szCs w:val="26"/>
            <w:u w:val="single"/>
            <w:lang w:eastAsia="en-IN"/>
          </w:rPr>
          <w:t>proglottids</w:t>
        </w:r>
      </w:hyperlink>
      <w:r w:rsidRPr="00DA1087">
        <w:rPr>
          <w:rFonts w:ascii="Georgia" w:eastAsia="Times New Roman" w:hAnsi="Georgia" w:cs="Times New Roman"/>
          <w:sz w:val="26"/>
          <w:szCs w:val="26"/>
          <w:lang w:eastAsia="en-IN"/>
        </w:rPr>
        <w:t xml:space="preserve">, each of which is usually a self-sufficient reproducing unit with all of the sexual organs necessary to reproduce. The number of proglottids may vary from three in some species to several </w:t>
      </w:r>
      <w:proofErr w:type="spellStart"/>
      <w:r w:rsidRPr="00DA1087">
        <w:rPr>
          <w:rFonts w:ascii="Georgia" w:eastAsia="Times New Roman" w:hAnsi="Georgia" w:cs="Times New Roman"/>
          <w:sz w:val="26"/>
          <w:szCs w:val="26"/>
          <w:lang w:eastAsia="en-IN"/>
        </w:rPr>
        <w:t>hundreds</w:t>
      </w:r>
      <w:proofErr w:type="spellEnd"/>
      <w:r w:rsidRPr="00DA1087">
        <w:rPr>
          <w:rFonts w:ascii="Georgia" w:eastAsia="Times New Roman" w:hAnsi="Georgia" w:cs="Times New Roman"/>
          <w:sz w:val="26"/>
          <w:szCs w:val="26"/>
          <w:lang w:eastAsia="en-IN"/>
        </w:rPr>
        <w:t xml:space="preserve"> in others. Organs of attachment on the scolex may, in addition to suckers, consist of hooks, spines, or various combinations of these.</w:t>
      </w:r>
    </w:p>
    <w:p w14:paraId="55963449"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The structure and function of the body covering, or </w:t>
      </w:r>
      <w:hyperlink r:id="rId103" w:history="1">
        <w:r w:rsidRPr="00DA1087">
          <w:rPr>
            <w:rFonts w:ascii="Georgia" w:eastAsia="Times New Roman" w:hAnsi="Georgia" w:cs="Times New Roman"/>
            <w:color w:val="14599D"/>
            <w:sz w:val="26"/>
            <w:szCs w:val="26"/>
            <w:u w:val="single"/>
            <w:lang w:eastAsia="en-IN"/>
          </w:rPr>
          <w:t>tegument</w:t>
        </w:r>
      </w:hyperlink>
      <w:r w:rsidRPr="00DA1087">
        <w:rPr>
          <w:rFonts w:ascii="Georgia" w:eastAsia="Times New Roman" w:hAnsi="Georgia" w:cs="Times New Roman"/>
          <w:sz w:val="26"/>
          <w:szCs w:val="26"/>
          <w:lang w:eastAsia="en-IN"/>
        </w:rPr>
        <w:t>, differs markedly between free-living and parasitic forms. In free-living forms, the body covering is typically an epidermis consisting of one layer of ciliated cells—i.e., cells with hairlike structures—the cilia being </w:t>
      </w:r>
      <w:hyperlink r:id="rId104" w:history="1">
        <w:r w:rsidRPr="00DA1087">
          <w:rPr>
            <w:rFonts w:ascii="Georgia" w:eastAsia="Times New Roman" w:hAnsi="Georgia" w:cs="Times New Roman"/>
            <w:color w:val="14599D"/>
            <w:sz w:val="26"/>
            <w:szCs w:val="26"/>
            <w:u w:val="single"/>
            <w:lang w:eastAsia="en-IN"/>
          </w:rPr>
          <w:t>confined</w:t>
        </w:r>
      </w:hyperlink>
      <w:r w:rsidRPr="00DA1087">
        <w:rPr>
          <w:rFonts w:ascii="Georgia" w:eastAsia="Times New Roman" w:hAnsi="Georgia" w:cs="Times New Roman"/>
          <w:sz w:val="26"/>
          <w:szCs w:val="26"/>
          <w:lang w:eastAsia="en-IN"/>
        </w:rPr>
        <w:t xml:space="preserve"> to specific regions in some species. In the parasitic groups—flukes, tapeworms, and monogeneans—the tegument shows striking modifications associated with the parasitic way of life. It once was thought that the tegument is a </w:t>
      </w:r>
      <w:proofErr w:type="spellStart"/>
      <w:r w:rsidRPr="00DA1087">
        <w:rPr>
          <w:rFonts w:ascii="Georgia" w:eastAsia="Times New Roman" w:hAnsi="Georgia" w:cs="Times New Roman"/>
          <w:sz w:val="26"/>
          <w:szCs w:val="26"/>
          <w:lang w:eastAsia="en-IN"/>
        </w:rPr>
        <w:t>nonliving</w:t>
      </w:r>
      <w:proofErr w:type="spellEnd"/>
      <w:r w:rsidRPr="00DA1087">
        <w:rPr>
          <w:rFonts w:ascii="Georgia" w:eastAsia="Times New Roman" w:hAnsi="Georgia" w:cs="Times New Roman"/>
          <w:sz w:val="26"/>
          <w:szCs w:val="26"/>
          <w:lang w:eastAsia="en-IN"/>
        </w:rPr>
        <w:t xml:space="preserve"> secreted layer; it is now known, however, that the tegument of parasites is metabolically active and consists of cells not separated from one another by </w:t>
      </w:r>
      <w:hyperlink r:id="rId105" w:history="1">
        <w:r w:rsidRPr="00DA1087">
          <w:rPr>
            <w:rFonts w:ascii="Georgia" w:eastAsia="Times New Roman" w:hAnsi="Georgia" w:cs="Times New Roman"/>
            <w:color w:val="14599D"/>
            <w:sz w:val="26"/>
            <w:szCs w:val="26"/>
            <w:u w:val="single"/>
            <w:lang w:eastAsia="en-IN"/>
          </w:rPr>
          <w:t>cell</w:t>
        </w:r>
      </w:hyperlink>
      <w:r w:rsidRPr="00DA1087">
        <w:rPr>
          <w:rFonts w:ascii="Georgia" w:eastAsia="Times New Roman" w:hAnsi="Georgia" w:cs="Times New Roman"/>
          <w:sz w:val="26"/>
          <w:szCs w:val="26"/>
          <w:lang w:eastAsia="en-IN"/>
        </w:rPr>
        <w:t xml:space="preserve"> walls (i.e., a syncytium). The tegument itself consists of cytoplasmic extensions of </w:t>
      </w:r>
      <w:proofErr w:type="spellStart"/>
      <w:r w:rsidRPr="00DA1087">
        <w:rPr>
          <w:rFonts w:ascii="Georgia" w:eastAsia="Times New Roman" w:hAnsi="Georgia" w:cs="Times New Roman"/>
          <w:sz w:val="26"/>
          <w:szCs w:val="26"/>
          <w:lang w:eastAsia="en-IN"/>
        </w:rPr>
        <w:t>tegumental</w:t>
      </w:r>
      <w:proofErr w:type="spellEnd"/>
      <w:r w:rsidRPr="00DA1087">
        <w:rPr>
          <w:rFonts w:ascii="Georgia" w:eastAsia="Times New Roman" w:hAnsi="Georgia" w:cs="Times New Roman"/>
          <w:sz w:val="26"/>
          <w:szCs w:val="26"/>
          <w:lang w:eastAsia="en-IN"/>
        </w:rPr>
        <w:t xml:space="preserve"> cells, the main bodies of which lie in what may be described as the “subcuticular” zone, although a true cuticle is not present. A </w:t>
      </w:r>
      <w:hyperlink r:id="rId106" w:history="1">
        <w:r w:rsidRPr="00DA1087">
          <w:rPr>
            <w:rFonts w:ascii="Georgia" w:eastAsia="Times New Roman" w:hAnsi="Georgia" w:cs="Times New Roman"/>
            <w:color w:val="14599D"/>
            <w:sz w:val="26"/>
            <w:szCs w:val="26"/>
            <w:u w:val="single"/>
            <w:lang w:eastAsia="en-IN"/>
          </w:rPr>
          <w:t>membrane</w:t>
        </w:r>
      </w:hyperlink>
      <w:r w:rsidRPr="00DA1087">
        <w:rPr>
          <w:rFonts w:ascii="Georgia" w:eastAsia="Times New Roman" w:hAnsi="Georgia" w:cs="Times New Roman"/>
          <w:sz w:val="26"/>
          <w:szCs w:val="26"/>
          <w:lang w:eastAsia="en-IN"/>
        </w:rPr>
        <w:t xml:space="preserve"> separates the inner zone of the </w:t>
      </w:r>
      <w:proofErr w:type="spellStart"/>
      <w:r w:rsidRPr="00DA1087">
        <w:rPr>
          <w:rFonts w:ascii="Georgia" w:eastAsia="Times New Roman" w:hAnsi="Georgia" w:cs="Times New Roman"/>
          <w:sz w:val="26"/>
          <w:szCs w:val="26"/>
          <w:lang w:eastAsia="en-IN"/>
        </w:rPr>
        <w:t>tegumental</w:t>
      </w:r>
      <w:proofErr w:type="spellEnd"/>
      <w:r w:rsidRPr="00DA1087">
        <w:rPr>
          <w:rFonts w:ascii="Georgia" w:eastAsia="Times New Roman" w:hAnsi="Georgia" w:cs="Times New Roman"/>
          <w:sz w:val="26"/>
          <w:szCs w:val="26"/>
          <w:lang w:eastAsia="en-IN"/>
        </w:rPr>
        <w:t xml:space="preserve"> cells, the so-called perinuclear cytoplasm, from the surface syncytium, or distal cytoplasm.</w:t>
      </w:r>
    </w:p>
    <w:p w14:paraId="7E60A5BD"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lastRenderedPageBreak/>
        <w:t xml:space="preserve">The surface of tapeworms and monogeneans is drawn out into spinelike structures called </w:t>
      </w:r>
      <w:proofErr w:type="spellStart"/>
      <w:r w:rsidRPr="00DA1087">
        <w:rPr>
          <w:rFonts w:ascii="Georgia" w:eastAsia="Times New Roman" w:hAnsi="Georgia" w:cs="Times New Roman"/>
          <w:sz w:val="26"/>
          <w:szCs w:val="26"/>
          <w:lang w:eastAsia="en-IN"/>
        </w:rPr>
        <w:t>microtriches</w:t>
      </w:r>
      <w:proofErr w:type="spellEnd"/>
      <w:r w:rsidRPr="00DA1087">
        <w:rPr>
          <w:rFonts w:ascii="Georgia" w:eastAsia="Times New Roman" w:hAnsi="Georgia" w:cs="Times New Roman"/>
          <w:sz w:val="26"/>
          <w:szCs w:val="26"/>
          <w:lang w:eastAsia="en-IN"/>
        </w:rPr>
        <w:t>, or </w:t>
      </w:r>
      <w:hyperlink r:id="rId107" w:history="1">
        <w:r w:rsidRPr="00DA1087">
          <w:rPr>
            <w:rFonts w:ascii="Georgia" w:eastAsia="Times New Roman" w:hAnsi="Georgia" w:cs="Times New Roman"/>
            <w:color w:val="14599D"/>
            <w:sz w:val="26"/>
            <w:szCs w:val="26"/>
            <w:u w:val="single"/>
            <w:lang w:eastAsia="en-IN"/>
          </w:rPr>
          <w:t>microvilli</w:t>
        </w:r>
      </w:hyperlink>
      <w:r w:rsidRPr="00DA1087">
        <w:rPr>
          <w:rFonts w:ascii="Georgia" w:eastAsia="Times New Roman" w:hAnsi="Georgia" w:cs="Times New Roman"/>
          <w:sz w:val="26"/>
          <w:szCs w:val="26"/>
          <w:lang w:eastAsia="en-IN"/>
        </w:rPr>
        <w:t xml:space="preserve">. The </w:t>
      </w:r>
      <w:proofErr w:type="spellStart"/>
      <w:r w:rsidRPr="00DA1087">
        <w:rPr>
          <w:rFonts w:ascii="Georgia" w:eastAsia="Times New Roman" w:hAnsi="Georgia" w:cs="Times New Roman"/>
          <w:sz w:val="26"/>
          <w:szCs w:val="26"/>
          <w:lang w:eastAsia="en-IN"/>
        </w:rPr>
        <w:t>microtriches</w:t>
      </w:r>
      <w:proofErr w:type="spellEnd"/>
      <w:r w:rsidRPr="00DA1087">
        <w:rPr>
          <w:rFonts w:ascii="Georgia" w:eastAsia="Times New Roman" w:hAnsi="Georgia" w:cs="Times New Roman"/>
          <w:sz w:val="26"/>
          <w:szCs w:val="26"/>
          <w:lang w:eastAsia="en-IN"/>
        </w:rPr>
        <w:t xml:space="preserve"> probably help to attach the </w:t>
      </w:r>
      <w:hyperlink r:id="rId108" w:history="1">
        <w:r w:rsidRPr="00DA1087">
          <w:rPr>
            <w:rFonts w:ascii="Georgia" w:eastAsia="Times New Roman" w:hAnsi="Georgia" w:cs="Times New Roman"/>
            <w:color w:val="14599D"/>
            <w:sz w:val="26"/>
            <w:szCs w:val="26"/>
            <w:u w:val="single"/>
            <w:lang w:eastAsia="en-IN"/>
          </w:rPr>
          <w:t>parasite</w:t>
        </w:r>
      </w:hyperlink>
      <w:r w:rsidRPr="00DA1087">
        <w:rPr>
          <w:rFonts w:ascii="Georgia" w:eastAsia="Times New Roman" w:hAnsi="Georgia" w:cs="Times New Roman"/>
          <w:sz w:val="26"/>
          <w:szCs w:val="26"/>
          <w:lang w:eastAsia="en-IN"/>
        </w:rPr>
        <w:t xml:space="preserve"> to the gut of the host, absorb nutritive materials, and secrete various substances. In the flukes, </w:t>
      </w:r>
      <w:proofErr w:type="spellStart"/>
      <w:r w:rsidRPr="00DA1087">
        <w:rPr>
          <w:rFonts w:ascii="Georgia" w:eastAsia="Times New Roman" w:hAnsi="Georgia" w:cs="Times New Roman"/>
          <w:sz w:val="26"/>
          <w:szCs w:val="26"/>
          <w:lang w:eastAsia="en-IN"/>
        </w:rPr>
        <w:t>microtriches</w:t>
      </w:r>
      <w:proofErr w:type="spellEnd"/>
      <w:r w:rsidRPr="00DA1087">
        <w:rPr>
          <w:rFonts w:ascii="Georgia" w:eastAsia="Times New Roman" w:hAnsi="Georgia" w:cs="Times New Roman"/>
          <w:sz w:val="26"/>
          <w:szCs w:val="26"/>
          <w:lang w:eastAsia="en-IN"/>
        </w:rPr>
        <w:t xml:space="preserve"> are lacking, but spines are frequently present.</w:t>
      </w:r>
    </w:p>
    <w:p w14:paraId="5CC33FF7"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Embedded in the epidermis of turbellarians are ovoid or rod-shaped bodies (</w:t>
      </w:r>
      <w:proofErr w:type="spellStart"/>
      <w:r w:rsidRPr="00DA1087">
        <w:rPr>
          <w:rFonts w:ascii="Georgia" w:eastAsia="Times New Roman" w:hAnsi="Georgia" w:cs="Times New Roman"/>
          <w:sz w:val="26"/>
          <w:szCs w:val="26"/>
          <w:lang w:eastAsia="en-IN"/>
        </w:rPr>
        <w:t>rhabdoids</w:t>
      </w:r>
      <w:proofErr w:type="spellEnd"/>
      <w:r w:rsidRPr="00DA1087">
        <w:rPr>
          <w:rFonts w:ascii="Georgia" w:eastAsia="Times New Roman" w:hAnsi="Georgia" w:cs="Times New Roman"/>
          <w:sz w:val="26"/>
          <w:szCs w:val="26"/>
          <w:lang w:eastAsia="en-IN"/>
        </w:rPr>
        <w:t xml:space="preserve">) of several sorts; of uncertain function, the bodies frequently are concentrated dorsally or may be clustered anteriorly as rod tracts opening at the apex. </w:t>
      </w:r>
      <w:proofErr w:type="spellStart"/>
      <w:r w:rsidRPr="00DA1087">
        <w:rPr>
          <w:rFonts w:ascii="Georgia" w:eastAsia="Times New Roman" w:hAnsi="Georgia" w:cs="Times New Roman"/>
          <w:sz w:val="26"/>
          <w:szCs w:val="26"/>
          <w:lang w:eastAsia="en-IN"/>
        </w:rPr>
        <w:t>Rhabdoids</w:t>
      </w:r>
      <w:proofErr w:type="spellEnd"/>
      <w:r w:rsidRPr="00DA1087">
        <w:rPr>
          <w:rFonts w:ascii="Georgia" w:eastAsia="Times New Roman" w:hAnsi="Georgia" w:cs="Times New Roman"/>
          <w:sz w:val="26"/>
          <w:szCs w:val="26"/>
          <w:lang w:eastAsia="en-IN"/>
        </w:rPr>
        <w:t xml:space="preserve"> are absent in flukes and tapeworms.</w:t>
      </w:r>
    </w:p>
    <w:p w14:paraId="4979CDC2" w14:textId="77777777" w:rsidR="00DA1087" w:rsidRPr="00DA1087" w:rsidRDefault="00DA1087" w:rsidP="00DA1087">
      <w:pPr>
        <w:shd w:val="clear" w:color="auto" w:fill="FFFFFF"/>
        <w:spacing w:after="300" w:line="240" w:lineRule="auto"/>
        <w:jc w:val="both"/>
        <w:outlineLvl w:val="0"/>
        <w:rPr>
          <w:rFonts w:ascii="Georgia" w:eastAsia="Times New Roman" w:hAnsi="Georgia" w:cs="Times New Roman"/>
          <w:b/>
          <w:bCs/>
          <w:kern w:val="36"/>
          <w:sz w:val="50"/>
          <w:szCs w:val="50"/>
          <w:lang w:eastAsia="en-IN"/>
        </w:rPr>
      </w:pPr>
      <w:r w:rsidRPr="00DA1087">
        <w:rPr>
          <w:rFonts w:ascii="Georgia" w:eastAsia="Times New Roman" w:hAnsi="Georgia" w:cs="Times New Roman"/>
          <w:b/>
          <w:bCs/>
          <w:kern w:val="36"/>
          <w:sz w:val="50"/>
          <w:szCs w:val="50"/>
          <w:lang w:eastAsia="en-IN"/>
        </w:rPr>
        <w:t>Internal features</w:t>
      </w:r>
    </w:p>
    <w:p w14:paraId="60D75BF3"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Beneath the epidermis of turbellarians is a </w:t>
      </w:r>
      <w:hyperlink r:id="rId109" w:history="1">
        <w:r w:rsidRPr="00DA1087">
          <w:rPr>
            <w:rFonts w:ascii="Georgia" w:eastAsia="Times New Roman" w:hAnsi="Georgia" w:cs="Times New Roman"/>
            <w:color w:val="14599D"/>
            <w:sz w:val="26"/>
            <w:szCs w:val="26"/>
            <w:u w:val="single"/>
            <w:lang w:eastAsia="en-IN"/>
          </w:rPr>
          <w:t>homogeneous</w:t>
        </w:r>
      </w:hyperlink>
      <w:r w:rsidRPr="00DA1087">
        <w:rPr>
          <w:rFonts w:ascii="Georgia" w:eastAsia="Times New Roman" w:hAnsi="Georgia" w:cs="Times New Roman"/>
          <w:sz w:val="26"/>
          <w:szCs w:val="26"/>
          <w:lang w:eastAsia="en-IN"/>
        </w:rPr>
        <w:t> or lamellated basal </w:t>
      </w:r>
      <w:hyperlink r:id="rId110" w:history="1">
        <w:r w:rsidRPr="00DA1087">
          <w:rPr>
            <w:rFonts w:ascii="Georgia" w:eastAsia="Times New Roman" w:hAnsi="Georgia" w:cs="Times New Roman"/>
            <w:color w:val="14599D"/>
            <w:sz w:val="26"/>
            <w:szCs w:val="26"/>
            <w:u w:val="single"/>
            <w:lang w:eastAsia="en-IN"/>
          </w:rPr>
          <w:t>membrane</w:t>
        </w:r>
      </w:hyperlink>
      <w:r w:rsidRPr="00DA1087">
        <w:rPr>
          <w:rFonts w:ascii="Georgia" w:eastAsia="Times New Roman" w:hAnsi="Georgia" w:cs="Times New Roman"/>
          <w:sz w:val="26"/>
          <w:szCs w:val="26"/>
          <w:lang w:eastAsia="en-IN"/>
        </w:rPr>
        <w:t>. Club-shaped mesenchymal gland cells, opening externally, generally are present in all flatworms. In turbellarians two major types of mesenchymal glands occur: one produces a slimy material upon which the organisms creep; the other secretes an adhesive substance for capture of prey, for adhesion, and for cementing egg capsules to a suitable surface. The </w:t>
      </w:r>
      <w:hyperlink r:id="rId111" w:history="1">
        <w:r w:rsidRPr="00DA1087">
          <w:rPr>
            <w:rFonts w:ascii="Georgia" w:eastAsia="Times New Roman" w:hAnsi="Georgia" w:cs="Times New Roman"/>
            <w:color w:val="14599D"/>
            <w:sz w:val="26"/>
            <w:szCs w:val="26"/>
            <w:u w:val="single"/>
            <w:lang w:eastAsia="en-IN"/>
          </w:rPr>
          <w:t>larvae</w:t>
        </w:r>
      </w:hyperlink>
      <w:r w:rsidRPr="00DA1087">
        <w:rPr>
          <w:rFonts w:ascii="Georgia" w:eastAsia="Times New Roman" w:hAnsi="Georgia" w:cs="Times New Roman"/>
          <w:sz w:val="26"/>
          <w:szCs w:val="26"/>
          <w:lang w:eastAsia="en-IN"/>
        </w:rPr>
        <w:t> of parasitic forms generally possess similar glands whose secretions are used for adhesion, for producing cyst walls around resting stages, and for penetrating hosts; some adult parasites have glands for adhesion and, in trematodes, for softening and digesting host tissues.</w:t>
      </w:r>
    </w:p>
    <w:p w14:paraId="40EF5643"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The mesenchyme consists of fixed and free cells as well as a fibrous matrix. A fluid occupies the minute open spaces and serves for distribution of nutrients and wastes. The mesenchymal cells in certain groups may </w:t>
      </w:r>
      <w:hyperlink r:id="rId112" w:history="1">
        <w:r w:rsidRPr="00DA1087">
          <w:rPr>
            <w:rFonts w:ascii="Georgia" w:eastAsia="Times New Roman" w:hAnsi="Georgia" w:cs="Times New Roman"/>
            <w:color w:val="14599D"/>
            <w:sz w:val="26"/>
            <w:szCs w:val="26"/>
            <w:u w:val="single"/>
            <w:lang w:eastAsia="en-IN"/>
          </w:rPr>
          <w:t>differentiate</w:t>
        </w:r>
      </w:hyperlink>
      <w:r w:rsidRPr="00DA1087">
        <w:rPr>
          <w:rFonts w:ascii="Georgia" w:eastAsia="Times New Roman" w:hAnsi="Georgia" w:cs="Times New Roman"/>
          <w:sz w:val="26"/>
          <w:szCs w:val="26"/>
          <w:lang w:eastAsia="en-IN"/>
        </w:rPr>
        <w:t> during growth to become sex cells or may function in asexual reproduction in repair or in regeneration.</w:t>
      </w:r>
    </w:p>
    <w:p w14:paraId="38CD3224"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Flatworms have no specialized respiratory system; gases simply diffuse across the body wall.</w:t>
      </w:r>
    </w:p>
    <w:p w14:paraId="330954D6" w14:textId="77777777" w:rsidR="00DA1087" w:rsidRPr="00DA1087" w:rsidRDefault="00DA1087" w:rsidP="00DA1087">
      <w:pPr>
        <w:shd w:val="clear" w:color="auto" w:fill="FFFFFF"/>
        <w:spacing w:after="300" w:line="240" w:lineRule="auto"/>
        <w:jc w:val="both"/>
        <w:outlineLvl w:val="1"/>
        <w:rPr>
          <w:rFonts w:ascii="Times New Roman" w:eastAsia="Times New Roman" w:hAnsi="Times New Roman" w:cs="Times New Roman"/>
          <w:b/>
          <w:bCs/>
          <w:sz w:val="38"/>
          <w:szCs w:val="38"/>
          <w:lang w:eastAsia="en-IN"/>
        </w:rPr>
      </w:pPr>
      <w:r w:rsidRPr="00DA1087">
        <w:rPr>
          <w:rFonts w:ascii="Times New Roman" w:eastAsia="Times New Roman" w:hAnsi="Times New Roman" w:cs="Times New Roman"/>
          <w:b/>
          <w:bCs/>
          <w:sz w:val="38"/>
          <w:szCs w:val="38"/>
          <w:lang w:eastAsia="en-IN"/>
        </w:rPr>
        <w:t>Nervous system</w:t>
      </w:r>
    </w:p>
    <w:p w14:paraId="080873B5"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The main ganglia, or nerve centres, of the </w:t>
      </w:r>
      <w:hyperlink r:id="rId113" w:history="1">
        <w:r w:rsidRPr="00DA1087">
          <w:rPr>
            <w:rFonts w:ascii="Georgia" w:eastAsia="Times New Roman" w:hAnsi="Georgia" w:cs="Times New Roman"/>
            <w:color w:val="14599D"/>
            <w:sz w:val="26"/>
            <w:szCs w:val="26"/>
            <w:u w:val="single"/>
            <w:lang w:eastAsia="en-IN"/>
          </w:rPr>
          <w:t>nervous system</w:t>
        </w:r>
      </w:hyperlink>
      <w:r w:rsidRPr="00DA1087">
        <w:rPr>
          <w:rFonts w:ascii="Georgia" w:eastAsia="Times New Roman" w:hAnsi="Georgia" w:cs="Times New Roman"/>
          <w:sz w:val="26"/>
          <w:szCs w:val="26"/>
          <w:lang w:eastAsia="en-IN"/>
        </w:rPr>
        <w:t> and the major sense organs are generally concentrated at the anterior end. Typically, the primitive </w:t>
      </w:r>
      <w:hyperlink r:id="rId114" w:history="1">
        <w:r w:rsidRPr="00DA1087">
          <w:rPr>
            <w:rFonts w:ascii="Georgia" w:eastAsia="Times New Roman" w:hAnsi="Georgia" w:cs="Times New Roman"/>
            <w:color w:val="14599D"/>
            <w:sz w:val="26"/>
            <w:szCs w:val="26"/>
            <w:u w:val="single"/>
            <w:lang w:eastAsia="en-IN"/>
          </w:rPr>
          <w:t>brain</w:t>
        </w:r>
      </w:hyperlink>
      <w:r w:rsidRPr="00DA1087">
        <w:rPr>
          <w:rFonts w:ascii="Georgia" w:eastAsia="Times New Roman" w:hAnsi="Georgia" w:cs="Times New Roman"/>
          <w:sz w:val="26"/>
          <w:szCs w:val="26"/>
          <w:lang w:eastAsia="en-IN"/>
        </w:rPr>
        <w:t> of the flatworm consists of a bilobed mass of tissue with lateral longitudinal nerve cords connected by transverse connectives, thus forming a rather ladderlike structure or grid running the greater length of the organism. Free-living forms commonly have two longitudinal cords, but some tapeworms have as many as 10. Sensory receptors occur in all groups.</w:t>
      </w:r>
    </w:p>
    <w:p w14:paraId="474B91B0" w14:textId="77777777" w:rsidR="00DA1087" w:rsidRPr="00DA1087" w:rsidRDefault="00DA1087" w:rsidP="00DA1087">
      <w:pPr>
        <w:shd w:val="clear" w:color="auto" w:fill="FFFFFF"/>
        <w:spacing w:after="300" w:line="240" w:lineRule="auto"/>
        <w:jc w:val="both"/>
        <w:outlineLvl w:val="1"/>
        <w:rPr>
          <w:rFonts w:ascii="Times New Roman" w:eastAsia="Times New Roman" w:hAnsi="Times New Roman" w:cs="Times New Roman"/>
          <w:b/>
          <w:bCs/>
          <w:sz w:val="38"/>
          <w:szCs w:val="38"/>
          <w:lang w:eastAsia="en-IN"/>
        </w:rPr>
      </w:pPr>
      <w:r w:rsidRPr="00DA1087">
        <w:rPr>
          <w:rFonts w:ascii="Times New Roman" w:eastAsia="Times New Roman" w:hAnsi="Times New Roman" w:cs="Times New Roman"/>
          <w:b/>
          <w:bCs/>
          <w:sz w:val="38"/>
          <w:szCs w:val="38"/>
          <w:lang w:eastAsia="en-IN"/>
        </w:rPr>
        <w:t>Musculature</w:t>
      </w:r>
    </w:p>
    <w:p w14:paraId="3920E9D9"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The well-developed muscular system present in flatworms is </w:t>
      </w:r>
      <w:hyperlink r:id="rId115" w:history="1">
        <w:r w:rsidRPr="00DA1087">
          <w:rPr>
            <w:rFonts w:ascii="Georgia" w:eastAsia="Times New Roman" w:hAnsi="Georgia" w:cs="Times New Roman"/>
            <w:color w:val="14599D"/>
            <w:sz w:val="26"/>
            <w:szCs w:val="26"/>
            <w:u w:val="single"/>
            <w:lang w:eastAsia="en-IN"/>
          </w:rPr>
          <w:t>comprised</w:t>
        </w:r>
      </w:hyperlink>
      <w:r w:rsidRPr="00DA1087">
        <w:rPr>
          <w:rFonts w:ascii="Georgia" w:eastAsia="Times New Roman" w:hAnsi="Georgia" w:cs="Times New Roman"/>
          <w:sz w:val="26"/>
          <w:szCs w:val="26"/>
          <w:lang w:eastAsia="en-IN"/>
        </w:rPr>
        <w:t xml:space="preserve"> of a subcuticular musculature consisting of layers of circular, longitudinal, and diagonal muscles close to the epidermis, and a mesenchymal musculature </w:t>
      </w:r>
      <w:r w:rsidRPr="00DA1087">
        <w:rPr>
          <w:rFonts w:ascii="Georgia" w:eastAsia="Times New Roman" w:hAnsi="Georgia" w:cs="Times New Roman"/>
          <w:sz w:val="26"/>
          <w:szCs w:val="26"/>
          <w:lang w:eastAsia="en-IN"/>
        </w:rPr>
        <w:lastRenderedPageBreak/>
        <w:t>consisting of dorsoventral, transverse, and longitudinal fibres passing through the mesenchyme. In general, platyhelminths are capable of extensive body contraction and elongation.</w:t>
      </w:r>
    </w:p>
    <w:p w14:paraId="3EB80CAA" w14:textId="77777777" w:rsidR="00DA1087" w:rsidRPr="00DA1087" w:rsidRDefault="00287BCC" w:rsidP="00DA1087">
      <w:pPr>
        <w:shd w:val="clear" w:color="auto" w:fill="FFFFFF"/>
        <w:spacing w:after="300" w:line="240" w:lineRule="auto"/>
        <w:jc w:val="both"/>
        <w:outlineLvl w:val="1"/>
        <w:rPr>
          <w:rFonts w:ascii="Times New Roman" w:eastAsia="Times New Roman" w:hAnsi="Times New Roman" w:cs="Times New Roman"/>
          <w:b/>
          <w:bCs/>
          <w:sz w:val="38"/>
          <w:szCs w:val="38"/>
          <w:lang w:eastAsia="en-IN"/>
        </w:rPr>
      </w:pPr>
      <w:hyperlink r:id="rId116" w:history="1">
        <w:r w:rsidR="00DA1087" w:rsidRPr="00DA1087">
          <w:rPr>
            <w:rFonts w:ascii="Times New Roman" w:eastAsia="Times New Roman" w:hAnsi="Times New Roman" w:cs="Times New Roman"/>
            <w:b/>
            <w:bCs/>
            <w:color w:val="14599D"/>
            <w:sz w:val="38"/>
            <w:szCs w:val="38"/>
            <w:u w:val="single"/>
            <w:lang w:eastAsia="en-IN"/>
          </w:rPr>
          <w:t>Digestive</w:t>
        </w:r>
      </w:hyperlink>
      <w:r w:rsidR="00DA1087" w:rsidRPr="00DA1087">
        <w:rPr>
          <w:rFonts w:ascii="Times New Roman" w:eastAsia="Times New Roman" w:hAnsi="Times New Roman" w:cs="Times New Roman"/>
          <w:b/>
          <w:bCs/>
          <w:sz w:val="38"/>
          <w:szCs w:val="38"/>
          <w:lang w:eastAsia="en-IN"/>
        </w:rPr>
        <w:t> and excretory systems</w:t>
      </w:r>
    </w:p>
    <w:p w14:paraId="35CA9FA3"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The blind-ending intestine of trematodes consists of a simple sac with an anterior or midventral mouth or a two-branched </w:t>
      </w:r>
      <w:proofErr w:type="spellStart"/>
      <w:r w:rsidRPr="00DA1087">
        <w:rPr>
          <w:rFonts w:ascii="Georgia" w:eastAsia="Times New Roman" w:hAnsi="Georgia" w:cs="Times New Roman"/>
          <w:sz w:val="26"/>
          <w:szCs w:val="26"/>
          <w:lang w:eastAsia="en-IN"/>
        </w:rPr>
        <w:t>gut</w:t>
      </w:r>
      <w:proofErr w:type="spellEnd"/>
      <w:r w:rsidRPr="00DA1087">
        <w:rPr>
          <w:rFonts w:ascii="Georgia" w:eastAsia="Times New Roman" w:hAnsi="Georgia" w:cs="Times New Roman"/>
          <w:sz w:val="26"/>
          <w:szCs w:val="26"/>
          <w:lang w:eastAsia="en-IN"/>
        </w:rPr>
        <w:t xml:space="preserve"> with an anterior mouth; an </w:t>
      </w:r>
      <w:hyperlink r:id="rId117" w:history="1">
        <w:r w:rsidRPr="00DA1087">
          <w:rPr>
            <w:rFonts w:ascii="Georgia" w:eastAsia="Times New Roman" w:hAnsi="Georgia" w:cs="Times New Roman"/>
            <w:color w:val="14599D"/>
            <w:sz w:val="26"/>
            <w:szCs w:val="26"/>
            <w:u w:val="single"/>
            <w:lang w:eastAsia="en-IN"/>
          </w:rPr>
          <w:t>anus</w:t>
        </w:r>
      </w:hyperlink>
      <w:r w:rsidRPr="00DA1087">
        <w:rPr>
          <w:rFonts w:ascii="Georgia" w:eastAsia="Times New Roman" w:hAnsi="Georgia" w:cs="Times New Roman"/>
          <w:sz w:val="26"/>
          <w:szCs w:val="26"/>
          <w:lang w:eastAsia="en-IN"/>
        </w:rPr>
        <w:t xml:space="preserve"> is usually lacking, but a few species have one or two anal pores. Between the mouth and the intestine are often a pharynx and an </w:t>
      </w:r>
      <w:proofErr w:type="spellStart"/>
      <w:r w:rsidRPr="00DA1087">
        <w:rPr>
          <w:rFonts w:ascii="Georgia" w:eastAsia="Times New Roman" w:hAnsi="Georgia" w:cs="Times New Roman"/>
          <w:sz w:val="26"/>
          <w:szCs w:val="26"/>
          <w:lang w:eastAsia="en-IN"/>
        </w:rPr>
        <w:t>esophagus</w:t>
      </w:r>
      <w:proofErr w:type="spellEnd"/>
      <w:r w:rsidRPr="00DA1087">
        <w:rPr>
          <w:rFonts w:ascii="Georgia" w:eastAsia="Times New Roman" w:hAnsi="Georgia" w:cs="Times New Roman"/>
          <w:sz w:val="26"/>
          <w:szCs w:val="26"/>
          <w:lang w:eastAsia="en-IN"/>
        </w:rPr>
        <w:t xml:space="preserve"> receiving secretions from glands therein. The intestine proper, lined with digestive and absorptive cells, is surrounded by a thin layer of muscles that effect peristalsis; i.e., they contract in a wavelike fashion, forcing material down the length of the intestine. In many larger </w:t>
      </w:r>
      <w:proofErr w:type="gramStart"/>
      <w:r w:rsidRPr="00DA1087">
        <w:rPr>
          <w:rFonts w:ascii="Georgia" w:eastAsia="Times New Roman" w:hAnsi="Georgia" w:cs="Times New Roman"/>
          <w:sz w:val="26"/>
          <w:szCs w:val="26"/>
          <w:lang w:eastAsia="en-IN"/>
        </w:rPr>
        <w:t>flukes</w:t>
      </w:r>
      <w:proofErr w:type="gramEnd"/>
      <w:r w:rsidRPr="00DA1087">
        <w:rPr>
          <w:rFonts w:ascii="Georgia" w:eastAsia="Times New Roman" w:hAnsi="Georgia" w:cs="Times New Roman"/>
          <w:sz w:val="26"/>
          <w:szCs w:val="26"/>
          <w:lang w:eastAsia="en-IN"/>
        </w:rPr>
        <w:t xml:space="preserve"> lateral intestinal branches, or diverticula, bring food close to all internal tissues. Undigested residue passes back out of the mouth.</w:t>
      </w:r>
    </w:p>
    <w:p w14:paraId="395B0DCD"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Cestodes have no digestive tract; they absorb nutrients from the host across the body wall. Most other flatworms, however, have </w:t>
      </w:r>
      <w:hyperlink r:id="rId118" w:history="1">
        <w:r w:rsidRPr="00DA1087">
          <w:rPr>
            <w:rFonts w:ascii="Georgia" w:eastAsia="Times New Roman" w:hAnsi="Georgia" w:cs="Times New Roman"/>
            <w:color w:val="14599D"/>
            <w:sz w:val="26"/>
            <w:szCs w:val="26"/>
            <w:u w:val="single"/>
            <w:lang w:eastAsia="en-IN"/>
          </w:rPr>
          <w:t>conspicuous</w:t>
        </w:r>
      </w:hyperlink>
      <w:r w:rsidRPr="00DA1087">
        <w:rPr>
          <w:rFonts w:ascii="Georgia" w:eastAsia="Times New Roman" w:hAnsi="Georgia" w:cs="Times New Roman"/>
          <w:sz w:val="26"/>
          <w:szCs w:val="26"/>
          <w:lang w:eastAsia="en-IN"/>
        </w:rPr>
        <w:t xml:space="preserve"> digestive systems. The digestive system of turbellarians typically consists of mouth, pharynx, and intestine. In the order </w:t>
      </w:r>
      <w:proofErr w:type="spellStart"/>
      <w:r w:rsidRPr="00DA1087">
        <w:rPr>
          <w:rFonts w:ascii="Georgia" w:eastAsia="Times New Roman" w:hAnsi="Georgia" w:cs="Times New Roman"/>
          <w:sz w:val="26"/>
          <w:szCs w:val="26"/>
          <w:lang w:eastAsia="en-IN"/>
        </w:rPr>
        <w:t>Acoela</w:t>
      </w:r>
      <w:proofErr w:type="spellEnd"/>
      <w:r w:rsidRPr="00DA1087">
        <w:rPr>
          <w:rFonts w:ascii="Georgia" w:eastAsia="Times New Roman" w:hAnsi="Georgia" w:cs="Times New Roman"/>
          <w:sz w:val="26"/>
          <w:szCs w:val="26"/>
          <w:lang w:eastAsia="en-IN"/>
        </w:rPr>
        <w:t>, however, only a mouth is present; food passes directly from the mouth into the parenchyma, to be absorbed by the mesenchymal cells.</w:t>
      </w:r>
    </w:p>
    <w:p w14:paraId="752D464A"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The excretory system consists of protonephridia. These are branching canals ending in so-called flame cells—hollow cells with bundles of constantly moving cilia.</w:t>
      </w:r>
    </w:p>
    <w:p w14:paraId="64EE7666" w14:textId="77777777" w:rsidR="00DA1087" w:rsidRPr="00DA1087" w:rsidRDefault="00DA1087" w:rsidP="00DA1087">
      <w:pPr>
        <w:shd w:val="clear" w:color="auto" w:fill="FFFFFF"/>
        <w:spacing w:after="300" w:line="240" w:lineRule="auto"/>
        <w:jc w:val="both"/>
        <w:outlineLvl w:val="1"/>
        <w:rPr>
          <w:rFonts w:ascii="Times New Roman" w:eastAsia="Times New Roman" w:hAnsi="Times New Roman" w:cs="Times New Roman"/>
          <w:b/>
          <w:bCs/>
          <w:sz w:val="38"/>
          <w:szCs w:val="38"/>
          <w:lang w:eastAsia="en-IN"/>
        </w:rPr>
      </w:pPr>
      <w:r w:rsidRPr="00DA1087">
        <w:rPr>
          <w:rFonts w:ascii="Times New Roman" w:eastAsia="Times New Roman" w:hAnsi="Times New Roman" w:cs="Times New Roman"/>
          <w:b/>
          <w:bCs/>
          <w:sz w:val="38"/>
          <w:szCs w:val="38"/>
          <w:lang w:eastAsia="en-IN"/>
        </w:rPr>
        <w:t>Nutrition</w:t>
      </w:r>
    </w:p>
    <w:p w14:paraId="2B410817" w14:textId="77777777" w:rsidR="00DA1087" w:rsidRPr="00DA1087" w:rsidRDefault="00DA1087" w:rsidP="00DA1087">
      <w:pPr>
        <w:shd w:val="clear" w:color="auto" w:fill="FFFFFF"/>
        <w:spacing w:after="300" w:line="240" w:lineRule="auto"/>
        <w:jc w:val="both"/>
        <w:outlineLvl w:val="1"/>
        <w:rPr>
          <w:rFonts w:ascii="Times New Roman" w:eastAsia="Times New Roman" w:hAnsi="Times New Roman" w:cs="Times New Roman"/>
          <w:b/>
          <w:bCs/>
          <w:sz w:val="38"/>
          <w:szCs w:val="38"/>
          <w:lang w:eastAsia="en-IN"/>
        </w:rPr>
      </w:pPr>
      <w:r w:rsidRPr="00DA1087">
        <w:rPr>
          <w:rFonts w:ascii="Times New Roman" w:eastAsia="Times New Roman" w:hAnsi="Times New Roman" w:cs="Times New Roman"/>
          <w:b/>
          <w:bCs/>
          <w:sz w:val="38"/>
          <w:szCs w:val="38"/>
          <w:lang w:eastAsia="en-IN"/>
        </w:rPr>
        <w:t>Free-living forms</w:t>
      </w:r>
    </w:p>
    <w:p w14:paraId="78E01672"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Free-living platyhelminths (class Turbellaria), mostly carnivorous, are particularly adapted for the capture of prey. Their encounters with prey appear to be largely </w:t>
      </w:r>
      <w:hyperlink r:id="rId119" w:history="1">
        <w:r w:rsidRPr="00DA1087">
          <w:rPr>
            <w:rFonts w:ascii="Georgia" w:eastAsia="Times New Roman" w:hAnsi="Georgia" w:cs="Times New Roman"/>
            <w:color w:val="14599D"/>
            <w:sz w:val="26"/>
            <w:szCs w:val="26"/>
            <w:u w:val="single"/>
            <w:lang w:eastAsia="en-IN"/>
          </w:rPr>
          <w:t>fortuitous</w:t>
        </w:r>
      </w:hyperlink>
      <w:r w:rsidRPr="00DA1087">
        <w:rPr>
          <w:rFonts w:ascii="Georgia" w:eastAsia="Times New Roman" w:hAnsi="Georgia" w:cs="Times New Roman"/>
          <w:sz w:val="26"/>
          <w:szCs w:val="26"/>
          <w:lang w:eastAsia="en-IN"/>
        </w:rPr>
        <w:t>, except in some species that release ensnaring </w:t>
      </w:r>
      <w:hyperlink r:id="rId120" w:history="1">
        <w:r w:rsidRPr="00DA1087">
          <w:rPr>
            <w:rFonts w:ascii="Georgia" w:eastAsia="Times New Roman" w:hAnsi="Georgia" w:cs="Times New Roman"/>
            <w:color w:val="14599D"/>
            <w:sz w:val="26"/>
            <w:szCs w:val="26"/>
            <w:u w:val="single"/>
            <w:lang w:eastAsia="en-IN"/>
          </w:rPr>
          <w:t>mucus</w:t>
        </w:r>
      </w:hyperlink>
      <w:r w:rsidRPr="00DA1087">
        <w:rPr>
          <w:rFonts w:ascii="Georgia" w:eastAsia="Times New Roman" w:hAnsi="Georgia" w:cs="Times New Roman"/>
          <w:sz w:val="26"/>
          <w:szCs w:val="26"/>
          <w:lang w:eastAsia="en-IN"/>
        </w:rPr>
        <w:t> threads. Because they have developed various complex </w:t>
      </w:r>
      <w:hyperlink r:id="rId121" w:history="1">
        <w:r w:rsidRPr="00DA1087">
          <w:rPr>
            <w:rFonts w:ascii="Georgia" w:eastAsia="Times New Roman" w:hAnsi="Georgia" w:cs="Times New Roman"/>
            <w:color w:val="14599D"/>
            <w:sz w:val="26"/>
            <w:szCs w:val="26"/>
            <w:u w:val="single"/>
            <w:lang w:eastAsia="en-IN"/>
          </w:rPr>
          <w:t>feeding</w:t>
        </w:r>
      </w:hyperlink>
      <w:r w:rsidRPr="00DA1087">
        <w:rPr>
          <w:rFonts w:ascii="Georgia" w:eastAsia="Times New Roman" w:hAnsi="Georgia" w:cs="Times New Roman"/>
          <w:sz w:val="26"/>
          <w:szCs w:val="26"/>
          <w:lang w:eastAsia="en-IN"/>
        </w:rPr>
        <w:t xml:space="preserve"> mechanisms, most turbellarians are able to feed on organisms much larger than themselves, such as annelids, arthropods, </w:t>
      </w:r>
      <w:proofErr w:type="spellStart"/>
      <w:r w:rsidRPr="00DA1087">
        <w:rPr>
          <w:rFonts w:ascii="Georgia" w:eastAsia="Times New Roman" w:hAnsi="Georgia" w:cs="Times New Roman"/>
          <w:sz w:val="26"/>
          <w:szCs w:val="26"/>
          <w:lang w:eastAsia="en-IN"/>
        </w:rPr>
        <w:t>mollusks</w:t>
      </w:r>
      <w:proofErr w:type="spellEnd"/>
      <w:r w:rsidRPr="00DA1087">
        <w:rPr>
          <w:rFonts w:ascii="Georgia" w:eastAsia="Times New Roman" w:hAnsi="Georgia" w:cs="Times New Roman"/>
          <w:sz w:val="26"/>
          <w:szCs w:val="26"/>
          <w:lang w:eastAsia="en-IN"/>
        </w:rPr>
        <w:t>, and tunicates (e.g., sea squirts). In general, the feeding mechanism involves the </w:t>
      </w:r>
      <w:hyperlink r:id="rId122" w:history="1">
        <w:r w:rsidRPr="00DA1087">
          <w:rPr>
            <w:rFonts w:ascii="Georgia" w:eastAsia="Times New Roman" w:hAnsi="Georgia" w:cs="Times New Roman"/>
            <w:color w:val="14599D"/>
            <w:sz w:val="26"/>
            <w:szCs w:val="26"/>
            <w:u w:val="single"/>
            <w:lang w:eastAsia="en-IN"/>
          </w:rPr>
          <w:t>pharynx</w:t>
        </w:r>
      </w:hyperlink>
      <w:r w:rsidRPr="00DA1087">
        <w:rPr>
          <w:rFonts w:ascii="Georgia" w:eastAsia="Times New Roman" w:hAnsi="Georgia" w:cs="Times New Roman"/>
          <w:sz w:val="26"/>
          <w:szCs w:val="26"/>
          <w:lang w:eastAsia="en-IN"/>
        </w:rPr>
        <w:t> which, in the most highly developed forms, is a powerful muscular </w:t>
      </w:r>
      <w:hyperlink r:id="rId123" w:history="1">
        <w:r w:rsidRPr="00DA1087">
          <w:rPr>
            <w:rFonts w:ascii="Georgia" w:eastAsia="Times New Roman" w:hAnsi="Georgia" w:cs="Times New Roman"/>
            <w:color w:val="14599D"/>
            <w:sz w:val="26"/>
            <w:szCs w:val="26"/>
            <w:u w:val="single"/>
            <w:lang w:eastAsia="en-IN"/>
          </w:rPr>
          <w:t>organ</w:t>
        </w:r>
      </w:hyperlink>
      <w:r w:rsidRPr="00DA1087">
        <w:rPr>
          <w:rFonts w:ascii="Georgia" w:eastAsia="Times New Roman" w:hAnsi="Georgia" w:cs="Times New Roman"/>
          <w:sz w:val="26"/>
          <w:szCs w:val="26"/>
          <w:lang w:eastAsia="en-IN"/>
        </w:rPr>
        <w:t> that can be protruded through the mouth. Flatworms with a simple ciliated pharynx are restricted to feeding on small organisms such as protozoans and rotifers, but those with a muscular pharynx can turn it outward, thrust it through the tegument of annelids and crustaceans, and draw out their internal body organs and fluids. Turbellarians with a more advanced type of pharynx can extend it over the captured prey until the </w:t>
      </w:r>
      <w:hyperlink r:id="rId124" w:history="1">
        <w:r w:rsidRPr="00DA1087">
          <w:rPr>
            <w:rFonts w:ascii="Georgia" w:eastAsia="Times New Roman" w:hAnsi="Georgia" w:cs="Times New Roman"/>
            <w:color w:val="14599D"/>
            <w:sz w:val="26"/>
            <w:szCs w:val="26"/>
            <w:u w:val="single"/>
            <w:lang w:eastAsia="en-IN"/>
          </w:rPr>
          <w:t>animal</w:t>
        </w:r>
      </w:hyperlink>
      <w:r w:rsidRPr="00DA1087">
        <w:rPr>
          <w:rFonts w:ascii="Georgia" w:eastAsia="Times New Roman" w:hAnsi="Georgia" w:cs="Times New Roman"/>
          <w:sz w:val="26"/>
          <w:szCs w:val="26"/>
          <w:lang w:eastAsia="en-IN"/>
        </w:rPr>
        <w:t> is completely </w:t>
      </w:r>
      <w:hyperlink r:id="rId125" w:history="1">
        <w:r w:rsidRPr="00DA1087">
          <w:rPr>
            <w:rFonts w:ascii="Georgia" w:eastAsia="Times New Roman" w:hAnsi="Georgia" w:cs="Times New Roman"/>
            <w:color w:val="14599D"/>
            <w:sz w:val="26"/>
            <w:szCs w:val="26"/>
            <w:u w:val="single"/>
            <w:lang w:eastAsia="en-IN"/>
          </w:rPr>
          <w:t>enveloped</w:t>
        </w:r>
      </w:hyperlink>
      <w:r w:rsidRPr="00DA1087">
        <w:rPr>
          <w:rFonts w:ascii="Georgia" w:eastAsia="Times New Roman" w:hAnsi="Georgia" w:cs="Times New Roman"/>
          <w:sz w:val="26"/>
          <w:szCs w:val="26"/>
          <w:lang w:eastAsia="en-IN"/>
        </w:rPr>
        <w:t>.</w:t>
      </w:r>
    </w:p>
    <w:p w14:paraId="47CA072E"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lastRenderedPageBreak/>
        <w:t>Digestion is both extracellular and intracellular. Digestive enzymes (biological catalysts), which mix with the food in the gut, reduce the size of the food particles. This partly digested material is then engulfed (phagocytized) by cells or absorbed; digestion is then completed within the gut cells.</w:t>
      </w:r>
    </w:p>
    <w:p w14:paraId="2C823B9D" w14:textId="77777777" w:rsidR="00DA1087" w:rsidRPr="00DA1087" w:rsidRDefault="00DA1087" w:rsidP="00DA1087">
      <w:pPr>
        <w:shd w:val="clear" w:color="auto" w:fill="FFFFFF"/>
        <w:spacing w:after="300" w:line="240" w:lineRule="auto"/>
        <w:jc w:val="both"/>
        <w:outlineLvl w:val="1"/>
        <w:rPr>
          <w:rFonts w:ascii="Times New Roman" w:eastAsia="Times New Roman" w:hAnsi="Times New Roman" w:cs="Times New Roman"/>
          <w:b/>
          <w:bCs/>
          <w:sz w:val="38"/>
          <w:szCs w:val="38"/>
          <w:lang w:eastAsia="en-IN"/>
        </w:rPr>
      </w:pPr>
      <w:r w:rsidRPr="00DA1087">
        <w:rPr>
          <w:rFonts w:ascii="Times New Roman" w:eastAsia="Times New Roman" w:hAnsi="Times New Roman" w:cs="Times New Roman"/>
          <w:b/>
          <w:bCs/>
          <w:sz w:val="38"/>
          <w:szCs w:val="38"/>
          <w:lang w:eastAsia="en-IN"/>
        </w:rPr>
        <w:t>Parasitic forms</w:t>
      </w:r>
    </w:p>
    <w:p w14:paraId="1B35CFF4"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In the parasitic groups with a gut (Trematoda and </w:t>
      </w:r>
      <w:proofErr w:type="spellStart"/>
      <w:r w:rsidRPr="00DA1087">
        <w:rPr>
          <w:rFonts w:ascii="Georgia" w:eastAsia="Times New Roman" w:hAnsi="Georgia" w:cs="Times New Roman"/>
          <w:sz w:val="26"/>
          <w:szCs w:val="26"/>
          <w:lang w:eastAsia="en-IN"/>
        </w:rPr>
        <w:t>Monogenea</w:t>
      </w:r>
      <w:proofErr w:type="spellEnd"/>
      <w:r w:rsidRPr="00DA1087">
        <w:rPr>
          <w:rFonts w:ascii="Georgia" w:eastAsia="Times New Roman" w:hAnsi="Georgia" w:cs="Times New Roman"/>
          <w:sz w:val="26"/>
          <w:szCs w:val="26"/>
          <w:lang w:eastAsia="en-IN"/>
        </w:rPr>
        <w:t xml:space="preserve">), both extracellular and intracellular digestion occur. The extent to which these processes take place depends on the nature of the food. When fragments of the host’s food or tissues other than fluids or </w:t>
      </w:r>
      <w:proofErr w:type="spellStart"/>
      <w:r w:rsidRPr="00DA1087">
        <w:rPr>
          <w:rFonts w:ascii="Georgia" w:eastAsia="Times New Roman" w:hAnsi="Georgia" w:cs="Times New Roman"/>
          <w:sz w:val="26"/>
          <w:szCs w:val="26"/>
          <w:lang w:eastAsia="en-IN"/>
        </w:rPr>
        <w:t>semifluids</w:t>
      </w:r>
      <w:proofErr w:type="spellEnd"/>
      <w:r w:rsidRPr="00DA1087">
        <w:rPr>
          <w:rFonts w:ascii="Georgia" w:eastAsia="Times New Roman" w:hAnsi="Georgia" w:cs="Times New Roman"/>
          <w:sz w:val="26"/>
          <w:szCs w:val="26"/>
          <w:lang w:eastAsia="en-IN"/>
        </w:rPr>
        <w:t xml:space="preserve"> (e.g., </w:t>
      </w:r>
      <w:hyperlink r:id="rId126" w:history="1">
        <w:r w:rsidRPr="00DA1087">
          <w:rPr>
            <w:rFonts w:ascii="Georgia" w:eastAsia="Times New Roman" w:hAnsi="Georgia" w:cs="Times New Roman"/>
            <w:color w:val="14599D"/>
            <w:sz w:val="26"/>
            <w:szCs w:val="26"/>
            <w:u w:val="single"/>
            <w:lang w:eastAsia="en-IN"/>
          </w:rPr>
          <w:t>blood</w:t>
        </w:r>
      </w:hyperlink>
      <w:r w:rsidRPr="00DA1087">
        <w:rPr>
          <w:rFonts w:ascii="Georgia" w:eastAsia="Times New Roman" w:hAnsi="Georgia" w:cs="Times New Roman"/>
          <w:sz w:val="26"/>
          <w:szCs w:val="26"/>
          <w:lang w:eastAsia="en-IN"/>
        </w:rPr>
        <w:t> and mucus) are taken as nutrients by the parasite, digestion appears to be largely extracellular. In those that feed on blood, digestion is largely intracellular, often resulting in the </w:t>
      </w:r>
      <w:hyperlink r:id="rId127" w:history="1">
        <w:r w:rsidRPr="00DA1087">
          <w:rPr>
            <w:rFonts w:ascii="Georgia" w:eastAsia="Times New Roman" w:hAnsi="Georgia" w:cs="Times New Roman"/>
            <w:color w:val="14599D"/>
            <w:sz w:val="26"/>
            <w:szCs w:val="26"/>
            <w:u w:val="single"/>
            <w:lang w:eastAsia="en-IN"/>
          </w:rPr>
          <w:t>deposition</w:t>
        </w:r>
      </w:hyperlink>
      <w:r w:rsidRPr="00DA1087">
        <w:rPr>
          <w:rFonts w:ascii="Georgia" w:eastAsia="Times New Roman" w:hAnsi="Georgia" w:cs="Times New Roman"/>
          <w:sz w:val="26"/>
          <w:szCs w:val="26"/>
          <w:lang w:eastAsia="en-IN"/>
        </w:rPr>
        <w:t xml:space="preserve"> of hematin, an insoluble pigment formed from the breakdown of </w:t>
      </w:r>
      <w:proofErr w:type="spellStart"/>
      <w:r w:rsidRPr="00DA1087">
        <w:rPr>
          <w:rFonts w:ascii="Georgia" w:eastAsia="Times New Roman" w:hAnsi="Georgia" w:cs="Times New Roman"/>
          <w:sz w:val="26"/>
          <w:szCs w:val="26"/>
          <w:lang w:eastAsia="en-IN"/>
        </w:rPr>
        <w:t>hemoglobin</w:t>
      </w:r>
      <w:proofErr w:type="spellEnd"/>
      <w:r w:rsidRPr="00DA1087">
        <w:rPr>
          <w:rFonts w:ascii="Georgia" w:eastAsia="Times New Roman" w:hAnsi="Georgia" w:cs="Times New Roman"/>
          <w:sz w:val="26"/>
          <w:szCs w:val="26"/>
          <w:lang w:eastAsia="en-IN"/>
        </w:rPr>
        <w:t>. This pigment is eventually extruded by disintegrating gut cells.</w:t>
      </w:r>
    </w:p>
    <w:p w14:paraId="7A7775EA"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Despite the presence of a gut, trematodes seem able to absorb glucose and certain other materials through the metabolically active tegument covering the body surface. Tapeworms, which have no gut, absorb all nutrients through the tegument. Amino acids (the structural units of proteins) and small molecules of </w:t>
      </w:r>
      <w:hyperlink r:id="rId128" w:history="1">
        <w:r w:rsidRPr="00DA1087">
          <w:rPr>
            <w:rFonts w:ascii="Georgia" w:eastAsia="Times New Roman" w:hAnsi="Georgia" w:cs="Times New Roman"/>
            <w:color w:val="14599D"/>
            <w:sz w:val="26"/>
            <w:szCs w:val="26"/>
            <w:u w:val="single"/>
            <w:lang w:eastAsia="en-IN"/>
          </w:rPr>
          <w:t>carbohydrate</w:t>
        </w:r>
      </w:hyperlink>
      <w:r w:rsidRPr="00DA1087">
        <w:rPr>
          <w:rFonts w:ascii="Georgia" w:eastAsia="Times New Roman" w:hAnsi="Georgia" w:cs="Times New Roman"/>
          <w:sz w:val="26"/>
          <w:szCs w:val="26"/>
          <w:lang w:eastAsia="en-IN"/>
        </w:rPr>
        <w:t> (e.g., sugars) cross the tegument by a mechanism called active transport, in which molecules are taken up against a concentration </w:t>
      </w:r>
      <w:hyperlink r:id="rId129" w:history="1">
        <w:r w:rsidRPr="00DA1087">
          <w:rPr>
            <w:rFonts w:ascii="Georgia" w:eastAsia="Times New Roman" w:hAnsi="Georgia" w:cs="Times New Roman"/>
            <w:color w:val="14599D"/>
            <w:sz w:val="26"/>
            <w:szCs w:val="26"/>
            <w:u w:val="single"/>
            <w:lang w:eastAsia="en-IN"/>
          </w:rPr>
          <w:t>gradient</w:t>
        </w:r>
      </w:hyperlink>
      <w:r w:rsidRPr="00DA1087">
        <w:rPr>
          <w:rFonts w:ascii="Georgia" w:eastAsia="Times New Roman" w:hAnsi="Georgia" w:cs="Times New Roman"/>
          <w:sz w:val="26"/>
          <w:szCs w:val="26"/>
          <w:lang w:eastAsia="en-IN"/>
        </w:rPr>
        <w:t>. This process, similar to that in the </w:t>
      </w:r>
      <w:hyperlink r:id="rId130" w:history="1">
        <w:r w:rsidRPr="00DA1087">
          <w:rPr>
            <w:rFonts w:ascii="Georgia" w:eastAsia="Times New Roman" w:hAnsi="Georgia" w:cs="Times New Roman"/>
            <w:color w:val="14599D"/>
            <w:sz w:val="26"/>
            <w:szCs w:val="26"/>
            <w:u w:val="single"/>
            <w:lang w:eastAsia="en-IN"/>
          </w:rPr>
          <w:t>vertebrate</w:t>
        </w:r>
      </w:hyperlink>
      <w:r w:rsidRPr="00DA1087">
        <w:rPr>
          <w:rFonts w:ascii="Georgia" w:eastAsia="Times New Roman" w:hAnsi="Georgia" w:cs="Times New Roman"/>
          <w:sz w:val="26"/>
          <w:szCs w:val="26"/>
          <w:lang w:eastAsia="en-IN"/>
        </w:rPr>
        <w:t> gut, requires the expenditure of energy. Cestodes may also be able to digest materials in contact with the tegument by means of so-called membrane digestion, a little-understood process.</w:t>
      </w:r>
    </w:p>
    <w:p w14:paraId="53F38DA3" w14:textId="77777777" w:rsidR="00DA1087" w:rsidRPr="00DA1087" w:rsidRDefault="00DA1087" w:rsidP="00DA1087">
      <w:pPr>
        <w:shd w:val="clear" w:color="auto" w:fill="FFFFFF"/>
        <w:spacing w:after="300" w:line="240" w:lineRule="auto"/>
        <w:jc w:val="both"/>
        <w:outlineLvl w:val="0"/>
        <w:rPr>
          <w:rFonts w:ascii="Georgia" w:eastAsia="Times New Roman" w:hAnsi="Georgia" w:cs="Times New Roman"/>
          <w:b/>
          <w:bCs/>
          <w:kern w:val="36"/>
          <w:sz w:val="50"/>
          <w:szCs w:val="50"/>
          <w:lang w:eastAsia="en-IN"/>
        </w:rPr>
      </w:pPr>
      <w:r w:rsidRPr="00DA1087">
        <w:rPr>
          <w:rFonts w:ascii="Georgia" w:eastAsia="Times New Roman" w:hAnsi="Georgia" w:cs="Times New Roman"/>
          <w:b/>
          <w:bCs/>
          <w:kern w:val="36"/>
          <w:sz w:val="50"/>
          <w:szCs w:val="50"/>
          <w:lang w:eastAsia="en-IN"/>
        </w:rPr>
        <w:t>Metabolism</w:t>
      </w:r>
    </w:p>
    <w:p w14:paraId="418D9B54"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Both free-living and parasitic platyhelminths utilize </w:t>
      </w:r>
      <w:hyperlink r:id="rId131" w:history="1">
        <w:r w:rsidRPr="00DA1087">
          <w:rPr>
            <w:rFonts w:ascii="Georgia" w:eastAsia="Times New Roman" w:hAnsi="Georgia" w:cs="Times New Roman"/>
            <w:color w:val="14599D"/>
            <w:sz w:val="26"/>
            <w:szCs w:val="26"/>
            <w:u w:val="single"/>
            <w:lang w:eastAsia="en-IN"/>
          </w:rPr>
          <w:t>oxygen</w:t>
        </w:r>
      </w:hyperlink>
      <w:r w:rsidRPr="00DA1087">
        <w:rPr>
          <w:rFonts w:ascii="Georgia" w:eastAsia="Times New Roman" w:hAnsi="Georgia" w:cs="Times New Roman"/>
          <w:sz w:val="26"/>
          <w:szCs w:val="26"/>
          <w:lang w:eastAsia="en-IN"/>
        </w:rPr>
        <w:t> when it is available. Most of the parasitic platyhelminths studied have a predominantly anaerobic </w:t>
      </w:r>
      <w:hyperlink r:id="rId132" w:history="1">
        <w:r w:rsidRPr="00DA1087">
          <w:rPr>
            <w:rFonts w:ascii="Georgia" w:eastAsia="Times New Roman" w:hAnsi="Georgia" w:cs="Times New Roman"/>
            <w:color w:val="14599D"/>
            <w:sz w:val="26"/>
            <w:szCs w:val="26"/>
            <w:u w:val="single"/>
            <w:lang w:eastAsia="en-IN"/>
          </w:rPr>
          <w:t>metabolism</w:t>
        </w:r>
      </w:hyperlink>
      <w:r w:rsidRPr="00DA1087">
        <w:rPr>
          <w:rFonts w:ascii="Georgia" w:eastAsia="Times New Roman" w:hAnsi="Georgia" w:cs="Times New Roman"/>
          <w:sz w:val="26"/>
          <w:szCs w:val="26"/>
          <w:lang w:eastAsia="en-IN"/>
        </w:rPr>
        <w:t> (i.e., not dependent upon oxygen). This is true even in species found in habitats—such as the bloodstream—where oxygen is normally available.</w:t>
      </w:r>
    </w:p>
    <w:p w14:paraId="708CBBAE"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Parasitic platyhelminths are made up of the usual tissue constituents—protein, carbohydrates, and lipids—but, compared to other invertebrates, the proportions differ somewhat; i.e., the </w:t>
      </w:r>
      <w:hyperlink r:id="rId133" w:history="1">
        <w:r w:rsidRPr="00DA1087">
          <w:rPr>
            <w:rFonts w:ascii="Georgia" w:eastAsia="Times New Roman" w:hAnsi="Georgia" w:cs="Times New Roman"/>
            <w:color w:val="14599D"/>
            <w:sz w:val="26"/>
            <w:szCs w:val="26"/>
            <w:u w:val="single"/>
            <w:lang w:eastAsia="en-IN"/>
          </w:rPr>
          <w:t>carbohydrate</w:t>
        </w:r>
      </w:hyperlink>
      <w:r w:rsidRPr="00DA1087">
        <w:rPr>
          <w:rFonts w:ascii="Georgia" w:eastAsia="Times New Roman" w:hAnsi="Georgia" w:cs="Times New Roman"/>
          <w:sz w:val="26"/>
          <w:szCs w:val="26"/>
          <w:lang w:eastAsia="en-IN"/>
        </w:rPr>
        <w:t> content tends to be relatively high and the </w:t>
      </w:r>
      <w:hyperlink r:id="rId134" w:history="1">
        <w:r w:rsidRPr="00DA1087">
          <w:rPr>
            <w:rFonts w:ascii="Georgia" w:eastAsia="Times New Roman" w:hAnsi="Georgia" w:cs="Times New Roman"/>
            <w:color w:val="14599D"/>
            <w:sz w:val="26"/>
            <w:szCs w:val="26"/>
            <w:u w:val="single"/>
            <w:lang w:eastAsia="en-IN"/>
          </w:rPr>
          <w:t>protein</w:t>
        </w:r>
      </w:hyperlink>
      <w:r w:rsidRPr="00DA1087">
        <w:rPr>
          <w:rFonts w:ascii="Georgia" w:eastAsia="Times New Roman" w:hAnsi="Georgia" w:cs="Times New Roman"/>
          <w:sz w:val="26"/>
          <w:szCs w:val="26"/>
          <w:lang w:eastAsia="en-IN"/>
        </w:rPr>
        <w:t> content relatively low. In larval and adult cestodes, carbohydrate occurs chiefly as </w:t>
      </w:r>
      <w:hyperlink r:id="rId135" w:history="1">
        <w:r w:rsidRPr="00DA1087">
          <w:rPr>
            <w:rFonts w:ascii="Georgia" w:eastAsia="Times New Roman" w:hAnsi="Georgia" w:cs="Times New Roman"/>
            <w:color w:val="14599D"/>
            <w:sz w:val="26"/>
            <w:szCs w:val="26"/>
            <w:u w:val="single"/>
            <w:lang w:eastAsia="en-IN"/>
          </w:rPr>
          <w:t>animal</w:t>
        </w:r>
      </w:hyperlink>
      <w:r w:rsidRPr="00DA1087">
        <w:rPr>
          <w:rFonts w:ascii="Georgia" w:eastAsia="Times New Roman" w:hAnsi="Georgia" w:cs="Times New Roman"/>
          <w:sz w:val="26"/>
          <w:szCs w:val="26"/>
          <w:lang w:eastAsia="en-IN"/>
        </w:rPr>
        <w:t> starch, or </w:t>
      </w:r>
      <w:hyperlink r:id="rId136" w:history="1">
        <w:r w:rsidRPr="00DA1087">
          <w:rPr>
            <w:rFonts w:ascii="Georgia" w:eastAsia="Times New Roman" w:hAnsi="Georgia" w:cs="Times New Roman"/>
            <w:color w:val="14599D"/>
            <w:sz w:val="26"/>
            <w:szCs w:val="26"/>
            <w:u w:val="single"/>
            <w:lang w:eastAsia="en-IN"/>
          </w:rPr>
          <w:t>glycogen</w:t>
        </w:r>
      </w:hyperlink>
      <w:r w:rsidRPr="00DA1087">
        <w:rPr>
          <w:rFonts w:ascii="Georgia" w:eastAsia="Times New Roman" w:hAnsi="Georgia" w:cs="Times New Roman"/>
          <w:sz w:val="26"/>
          <w:szCs w:val="26"/>
          <w:lang w:eastAsia="en-IN"/>
        </w:rPr>
        <w:t>, which acts as the main source of energy for species in low oxygen habitats. The level of glycogen, like other chemical </w:t>
      </w:r>
      <w:hyperlink r:id="rId137" w:history="1">
        <w:r w:rsidRPr="00DA1087">
          <w:rPr>
            <w:rFonts w:ascii="Georgia" w:eastAsia="Times New Roman" w:hAnsi="Georgia" w:cs="Times New Roman"/>
            <w:color w:val="14599D"/>
            <w:sz w:val="26"/>
            <w:szCs w:val="26"/>
            <w:u w:val="single"/>
            <w:lang w:eastAsia="en-IN"/>
          </w:rPr>
          <w:t>constituents</w:t>
        </w:r>
      </w:hyperlink>
      <w:r w:rsidRPr="00DA1087">
        <w:rPr>
          <w:rFonts w:ascii="Georgia" w:eastAsia="Times New Roman" w:hAnsi="Georgia" w:cs="Times New Roman"/>
          <w:sz w:val="26"/>
          <w:szCs w:val="26"/>
          <w:lang w:eastAsia="en-IN"/>
        </w:rPr>
        <w:t>, can fluctuate considerably, depending on the diet or feeding habits of the host. In some species, more than 40 percent of the </w:t>
      </w:r>
      <w:hyperlink r:id="rId138" w:history="1">
        <w:r w:rsidRPr="00DA1087">
          <w:rPr>
            <w:rFonts w:ascii="Georgia" w:eastAsia="Times New Roman" w:hAnsi="Georgia" w:cs="Times New Roman"/>
            <w:color w:val="14599D"/>
            <w:sz w:val="26"/>
            <w:szCs w:val="26"/>
            <w:u w:val="single"/>
            <w:lang w:eastAsia="en-IN"/>
          </w:rPr>
          <w:t>worm’s</w:t>
        </w:r>
      </w:hyperlink>
      <w:r w:rsidRPr="00DA1087">
        <w:rPr>
          <w:rFonts w:ascii="Georgia" w:eastAsia="Times New Roman" w:hAnsi="Georgia" w:cs="Times New Roman"/>
          <w:sz w:val="26"/>
          <w:szCs w:val="26"/>
          <w:lang w:eastAsia="en-IN"/>
        </w:rPr>
        <w:t> dried weight is glycogen.</w:t>
      </w:r>
    </w:p>
    <w:p w14:paraId="6208FE11"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Because carbohydrate metabolism is important in parasitic flatworms, a substantial amount of carbohydrate must be present in the host diet to assure </w:t>
      </w:r>
      <w:r w:rsidRPr="00DA1087">
        <w:rPr>
          <w:rFonts w:ascii="Georgia" w:eastAsia="Times New Roman" w:hAnsi="Georgia" w:cs="Times New Roman"/>
          <w:sz w:val="26"/>
          <w:szCs w:val="26"/>
          <w:lang w:eastAsia="en-IN"/>
        </w:rPr>
        <w:lastRenderedPageBreak/>
        <w:t>normal growth of the parasite. Hence the growth rate of the rat </w:t>
      </w:r>
      <w:hyperlink r:id="rId139" w:history="1">
        <w:r w:rsidRPr="00DA1087">
          <w:rPr>
            <w:rFonts w:ascii="Georgia" w:eastAsia="Times New Roman" w:hAnsi="Georgia" w:cs="Times New Roman"/>
            <w:color w:val="14599D"/>
            <w:sz w:val="26"/>
            <w:szCs w:val="26"/>
            <w:u w:val="single"/>
            <w:lang w:eastAsia="en-IN"/>
          </w:rPr>
          <w:t>tapeworm</w:t>
        </w:r>
      </w:hyperlink>
      <w:r w:rsidRPr="00DA1087">
        <w:rPr>
          <w:rFonts w:ascii="Georgia" w:eastAsia="Times New Roman" w:hAnsi="Georgia" w:cs="Times New Roman"/>
          <w:sz w:val="26"/>
          <w:szCs w:val="26"/>
          <w:lang w:eastAsia="en-IN"/>
        </w:rPr>
        <w:t> (</w:t>
      </w:r>
      <w:proofErr w:type="spellStart"/>
      <w:r w:rsidRPr="00DA1087">
        <w:rPr>
          <w:rFonts w:ascii="Georgia" w:eastAsia="Times New Roman" w:hAnsi="Georgia" w:cs="Times New Roman"/>
          <w:i/>
          <w:iCs/>
          <w:sz w:val="26"/>
          <w:szCs w:val="26"/>
          <w:lang w:eastAsia="en-IN"/>
        </w:rPr>
        <w:t>Hymenolepis</w:t>
      </w:r>
      <w:proofErr w:type="spellEnd"/>
      <w:r w:rsidRPr="00DA1087">
        <w:rPr>
          <w:rFonts w:ascii="Georgia" w:eastAsia="Times New Roman" w:hAnsi="Georgia" w:cs="Times New Roman"/>
          <w:i/>
          <w:iCs/>
          <w:sz w:val="26"/>
          <w:szCs w:val="26"/>
          <w:lang w:eastAsia="en-IN"/>
        </w:rPr>
        <w:t xml:space="preserve"> </w:t>
      </w:r>
      <w:proofErr w:type="spellStart"/>
      <w:r w:rsidRPr="00DA1087">
        <w:rPr>
          <w:rFonts w:ascii="Georgia" w:eastAsia="Times New Roman" w:hAnsi="Georgia" w:cs="Times New Roman"/>
          <w:i/>
          <w:iCs/>
          <w:sz w:val="26"/>
          <w:szCs w:val="26"/>
          <w:lang w:eastAsia="en-IN"/>
        </w:rPr>
        <w:t>diminuta</w:t>
      </w:r>
      <w:proofErr w:type="spellEnd"/>
      <w:r w:rsidRPr="00DA1087">
        <w:rPr>
          <w:rFonts w:ascii="Georgia" w:eastAsia="Times New Roman" w:hAnsi="Georgia" w:cs="Times New Roman"/>
          <w:sz w:val="26"/>
          <w:szCs w:val="26"/>
          <w:lang w:eastAsia="en-IN"/>
        </w:rPr>
        <w:t>) is a good indicator of the quantity of carbohydrate ingested by the rat. Experiments have shown that most parasitic worms have the capability of utilizing only certain types of carbohydrate. All tapeworms that have been studied thus far utilize the sugar glucose. Many tapeworms can also utilize galactose, but only a few can utilize maltose or sucrose.</w:t>
      </w:r>
    </w:p>
    <w:p w14:paraId="0E07B5C2"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An unusual </w:t>
      </w:r>
      <w:hyperlink r:id="rId140" w:history="1">
        <w:r w:rsidRPr="00DA1087">
          <w:rPr>
            <w:rFonts w:ascii="Georgia" w:eastAsia="Times New Roman" w:hAnsi="Georgia" w:cs="Times New Roman"/>
            <w:color w:val="14599D"/>
            <w:sz w:val="26"/>
            <w:szCs w:val="26"/>
            <w:u w:val="single"/>
            <w:lang w:eastAsia="en-IN"/>
          </w:rPr>
          <w:t>constituent</w:t>
        </w:r>
      </w:hyperlink>
      <w:r w:rsidRPr="00DA1087">
        <w:rPr>
          <w:rFonts w:ascii="Georgia" w:eastAsia="Times New Roman" w:hAnsi="Georgia" w:cs="Times New Roman"/>
          <w:sz w:val="26"/>
          <w:szCs w:val="26"/>
          <w:lang w:eastAsia="en-IN"/>
        </w:rPr>
        <w:t> of both trematodes and cestodes is a round or oval structure called a calcareous corpuscle; large numbers of them occur in the tissues of both adults and </w:t>
      </w:r>
      <w:hyperlink r:id="rId141" w:history="1">
        <w:r w:rsidRPr="00DA1087">
          <w:rPr>
            <w:rFonts w:ascii="Georgia" w:eastAsia="Times New Roman" w:hAnsi="Georgia" w:cs="Times New Roman"/>
            <w:color w:val="14599D"/>
            <w:sz w:val="26"/>
            <w:szCs w:val="26"/>
            <w:u w:val="single"/>
            <w:lang w:eastAsia="en-IN"/>
          </w:rPr>
          <w:t>larvae</w:t>
        </w:r>
      </w:hyperlink>
      <w:r w:rsidRPr="00DA1087">
        <w:rPr>
          <w:rFonts w:ascii="Georgia" w:eastAsia="Times New Roman" w:hAnsi="Georgia" w:cs="Times New Roman"/>
          <w:sz w:val="26"/>
          <w:szCs w:val="26"/>
          <w:lang w:eastAsia="en-IN"/>
        </w:rPr>
        <w:t>. Their function has not yet been established, but it is believed that they may act as reserves for such substances as calcium, magnesium, and phosphorus.</w:t>
      </w:r>
    </w:p>
    <w:p w14:paraId="58D49650"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The chief proteins in cestodes and trematodes are keratin and sclerotin. Keratin forms the hooks and part of the protective layers of the cestode egg and the cyst wall of certain immature stages of trematodes. Sclerotin occurs in both cestode and </w:t>
      </w:r>
      <w:hyperlink r:id="rId142" w:history="1">
        <w:r w:rsidRPr="00DA1087">
          <w:rPr>
            <w:rFonts w:ascii="Georgia" w:eastAsia="Times New Roman" w:hAnsi="Georgia" w:cs="Times New Roman"/>
            <w:color w:val="14599D"/>
            <w:sz w:val="26"/>
            <w:szCs w:val="26"/>
            <w:u w:val="single"/>
            <w:lang w:eastAsia="en-IN"/>
          </w:rPr>
          <w:t>trematode</w:t>
        </w:r>
      </w:hyperlink>
      <w:r w:rsidRPr="00DA1087">
        <w:rPr>
          <w:rFonts w:ascii="Georgia" w:eastAsia="Times New Roman" w:hAnsi="Georgia" w:cs="Times New Roman"/>
          <w:sz w:val="26"/>
          <w:szCs w:val="26"/>
          <w:lang w:eastAsia="en-IN"/>
        </w:rPr>
        <w:t> </w:t>
      </w:r>
      <w:hyperlink r:id="rId143" w:history="1">
        <w:r w:rsidRPr="00DA1087">
          <w:rPr>
            <w:rFonts w:ascii="Georgia" w:eastAsia="Times New Roman" w:hAnsi="Georgia" w:cs="Times New Roman"/>
            <w:color w:val="14599D"/>
            <w:sz w:val="26"/>
            <w:szCs w:val="26"/>
            <w:u w:val="single"/>
            <w:lang w:eastAsia="en-IN"/>
          </w:rPr>
          <w:t>eggshells</w:t>
        </w:r>
      </w:hyperlink>
      <w:r w:rsidRPr="00DA1087">
        <w:rPr>
          <w:rFonts w:ascii="Georgia" w:eastAsia="Times New Roman" w:hAnsi="Georgia" w:cs="Times New Roman"/>
          <w:sz w:val="26"/>
          <w:szCs w:val="26"/>
          <w:lang w:eastAsia="en-IN"/>
        </w:rPr>
        <w:t>, especially in those that have larval stages associated with aquatic </w:t>
      </w:r>
      <w:hyperlink r:id="rId144" w:history="1">
        <w:r w:rsidRPr="00DA1087">
          <w:rPr>
            <w:rFonts w:ascii="Georgia" w:eastAsia="Times New Roman" w:hAnsi="Georgia" w:cs="Times New Roman"/>
            <w:color w:val="14599D"/>
            <w:sz w:val="26"/>
            <w:szCs w:val="26"/>
            <w:u w:val="single"/>
            <w:lang w:eastAsia="en-IN"/>
          </w:rPr>
          <w:t>environments</w:t>
        </w:r>
      </w:hyperlink>
      <w:r w:rsidRPr="00DA1087">
        <w:rPr>
          <w:rFonts w:ascii="Georgia" w:eastAsia="Times New Roman" w:hAnsi="Georgia" w:cs="Times New Roman"/>
          <w:sz w:val="26"/>
          <w:szCs w:val="26"/>
          <w:lang w:eastAsia="en-IN"/>
        </w:rPr>
        <w:t>.</w:t>
      </w:r>
    </w:p>
    <w:p w14:paraId="6E9755CC"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Platyhelminth eggs hatch in response to a variety of different stimuli in different hosts. Most trematode eggs require oxygen in order to form the first larval stages and light in order to hatch. Light is thought to stimulate the release of an </w:t>
      </w:r>
      <w:hyperlink r:id="rId145" w:history="1">
        <w:r w:rsidRPr="00DA1087">
          <w:rPr>
            <w:rFonts w:ascii="Georgia" w:eastAsia="Times New Roman" w:hAnsi="Georgia" w:cs="Times New Roman"/>
            <w:color w:val="14599D"/>
            <w:sz w:val="26"/>
            <w:szCs w:val="26"/>
            <w:u w:val="single"/>
            <w:lang w:eastAsia="en-IN"/>
          </w:rPr>
          <w:t>enzyme</w:t>
        </w:r>
      </w:hyperlink>
      <w:r w:rsidRPr="00DA1087">
        <w:rPr>
          <w:rFonts w:ascii="Georgia" w:eastAsia="Times New Roman" w:hAnsi="Georgia" w:cs="Times New Roman"/>
          <w:sz w:val="26"/>
          <w:szCs w:val="26"/>
          <w:lang w:eastAsia="en-IN"/>
        </w:rPr>
        <w:t xml:space="preserve"> that attacks a cement holding the lid (operculum) of the egg in place. A similar mechanism probably operates in cestodes (largely of the order </w:t>
      </w:r>
      <w:proofErr w:type="spellStart"/>
      <w:r w:rsidRPr="00DA1087">
        <w:rPr>
          <w:rFonts w:ascii="Georgia" w:eastAsia="Times New Roman" w:hAnsi="Georgia" w:cs="Times New Roman"/>
          <w:sz w:val="26"/>
          <w:szCs w:val="26"/>
          <w:lang w:eastAsia="en-IN"/>
        </w:rPr>
        <w:t>Pseudophyllidea</w:t>
      </w:r>
      <w:proofErr w:type="spellEnd"/>
      <w:r w:rsidRPr="00DA1087">
        <w:rPr>
          <w:rFonts w:ascii="Georgia" w:eastAsia="Times New Roman" w:hAnsi="Georgia" w:cs="Times New Roman"/>
          <w:sz w:val="26"/>
          <w:szCs w:val="26"/>
          <w:lang w:eastAsia="en-IN"/>
        </w:rPr>
        <w:t>) whose life cycles involve aquatic intermediate hosts or definitive hosts, such as birds or fish.</w:t>
      </w:r>
    </w:p>
    <w:p w14:paraId="3EC3720A"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In many cestodes, especially those belonging to the order </w:t>
      </w:r>
      <w:proofErr w:type="spellStart"/>
      <w:r w:rsidRPr="00DA1087">
        <w:rPr>
          <w:rFonts w:ascii="Georgia" w:eastAsia="Times New Roman" w:hAnsi="Georgia" w:cs="Times New Roman"/>
          <w:sz w:val="26"/>
          <w:szCs w:val="26"/>
          <w:lang w:eastAsia="en-IN"/>
        </w:rPr>
        <w:t>Cyclophyllidea</w:t>
      </w:r>
      <w:proofErr w:type="spellEnd"/>
      <w:r w:rsidRPr="00DA1087">
        <w:rPr>
          <w:rFonts w:ascii="Georgia" w:eastAsia="Times New Roman" w:hAnsi="Georgia" w:cs="Times New Roman"/>
          <w:sz w:val="26"/>
          <w:szCs w:val="26"/>
          <w:lang w:eastAsia="en-IN"/>
        </w:rPr>
        <w:t>, the eggs hatch only when they are ingested by the host. When the host is an insect, hatching sometimes is apparently purely a mechanical process, the shell being broken by the insect’s mouthparts. In </w:t>
      </w:r>
      <w:hyperlink r:id="rId146" w:history="1">
        <w:r w:rsidRPr="00DA1087">
          <w:rPr>
            <w:rFonts w:ascii="Georgia" w:eastAsia="Times New Roman" w:hAnsi="Georgia" w:cs="Times New Roman"/>
            <w:color w:val="14599D"/>
            <w:sz w:val="26"/>
            <w:szCs w:val="26"/>
            <w:u w:val="single"/>
            <w:lang w:eastAsia="en-IN"/>
          </w:rPr>
          <w:t>vertebrate</w:t>
        </w:r>
      </w:hyperlink>
      <w:r w:rsidRPr="00DA1087">
        <w:rPr>
          <w:rFonts w:ascii="Georgia" w:eastAsia="Times New Roman" w:hAnsi="Georgia" w:cs="Times New Roman"/>
          <w:sz w:val="26"/>
          <w:szCs w:val="26"/>
          <w:lang w:eastAsia="en-IN"/>
        </w:rPr>
        <w:t> intermediate hosts, destruction of the shell depends largely on the action of the host’s enzymes. Activation of the embryo within the shell and its subsequent release depend on other factors, including the amount of </w:t>
      </w:r>
      <w:hyperlink r:id="rId147" w:history="1">
        <w:r w:rsidRPr="00DA1087">
          <w:rPr>
            <w:rFonts w:ascii="Georgia" w:eastAsia="Times New Roman" w:hAnsi="Georgia" w:cs="Times New Roman"/>
            <w:color w:val="14599D"/>
            <w:sz w:val="26"/>
            <w:szCs w:val="26"/>
            <w:u w:val="single"/>
            <w:lang w:eastAsia="en-IN"/>
          </w:rPr>
          <w:t>carbon dioxide</w:t>
        </w:r>
      </w:hyperlink>
      <w:r w:rsidRPr="00DA1087">
        <w:rPr>
          <w:rFonts w:ascii="Georgia" w:eastAsia="Times New Roman" w:hAnsi="Georgia" w:cs="Times New Roman"/>
          <w:sz w:val="26"/>
          <w:szCs w:val="26"/>
          <w:lang w:eastAsia="en-IN"/>
        </w:rPr>
        <w:t> present, in addition to the host’s enzymes. Factors involving a vertebrate host are also important in establishing trematode or cestode infections after encysted or </w:t>
      </w:r>
      <w:hyperlink r:id="rId148" w:history="1">
        <w:r w:rsidRPr="00DA1087">
          <w:rPr>
            <w:rFonts w:ascii="Georgia" w:eastAsia="Times New Roman" w:hAnsi="Georgia" w:cs="Times New Roman"/>
            <w:color w:val="14599D"/>
            <w:sz w:val="26"/>
            <w:szCs w:val="26"/>
            <w:u w:val="single"/>
            <w:lang w:eastAsia="en-IN"/>
          </w:rPr>
          <w:t>encapsulated</w:t>
        </w:r>
      </w:hyperlink>
      <w:r w:rsidRPr="00DA1087">
        <w:rPr>
          <w:rFonts w:ascii="Georgia" w:eastAsia="Times New Roman" w:hAnsi="Georgia" w:cs="Times New Roman"/>
          <w:sz w:val="26"/>
          <w:szCs w:val="26"/>
          <w:lang w:eastAsia="en-IN"/>
        </w:rPr>
        <w:t> larval stages have been ingested. Under the influence of the same factors, tapeworm larvae are stimulated to evaginate their heads (i.e., turn them inside out, so to speak), a process that makes possible their attachment to the gut lining.</w:t>
      </w:r>
    </w:p>
    <w:p w14:paraId="6AFAB815" w14:textId="77777777" w:rsidR="00DA1087" w:rsidRPr="00DA1087" w:rsidRDefault="00287BCC" w:rsidP="00DA1087">
      <w:pPr>
        <w:shd w:val="clear" w:color="auto" w:fill="FFFFFF"/>
        <w:spacing w:after="300" w:line="240" w:lineRule="auto"/>
        <w:jc w:val="both"/>
        <w:outlineLvl w:val="1"/>
        <w:rPr>
          <w:rFonts w:ascii="Georgia" w:eastAsia="Times New Roman" w:hAnsi="Georgia" w:cs="Times New Roman"/>
          <w:b/>
          <w:bCs/>
          <w:sz w:val="38"/>
          <w:szCs w:val="38"/>
          <w:lang w:eastAsia="en-IN"/>
        </w:rPr>
      </w:pPr>
      <w:hyperlink r:id="rId149" w:history="1">
        <w:r w:rsidR="00DA1087" w:rsidRPr="00DA1087">
          <w:rPr>
            <w:rFonts w:ascii="Georgia" w:eastAsia="Times New Roman" w:hAnsi="Georgia" w:cs="Times New Roman"/>
            <w:b/>
            <w:bCs/>
            <w:color w:val="14599D"/>
            <w:sz w:val="38"/>
            <w:szCs w:val="38"/>
            <w:u w:val="single"/>
            <w:lang w:eastAsia="en-IN"/>
          </w:rPr>
          <w:t>Evolution</w:t>
        </w:r>
      </w:hyperlink>
    </w:p>
    <w:p w14:paraId="2F74DE4A"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The origin of the platyhelminths and the evolution of the various classes remain unclear. There are, however, two main lines of thought. According to the more widely accepted view, the Turbellaria represent the ancestors of all other </w:t>
      </w:r>
      <w:r w:rsidRPr="00DA1087">
        <w:rPr>
          <w:rFonts w:ascii="Georgia" w:eastAsia="Times New Roman" w:hAnsi="Georgia" w:cs="Times New Roman"/>
          <w:sz w:val="26"/>
          <w:szCs w:val="26"/>
          <w:lang w:eastAsia="en-IN"/>
        </w:rPr>
        <w:lastRenderedPageBreak/>
        <w:t>animals with three tissue layers. Other authorities have agreed, however, that flatworms may be secondarily simplified; that is, they may have </w:t>
      </w:r>
      <w:hyperlink r:id="rId150" w:history="1">
        <w:r w:rsidRPr="00DA1087">
          <w:rPr>
            <w:rFonts w:ascii="Georgia" w:eastAsia="Times New Roman" w:hAnsi="Georgia" w:cs="Times New Roman"/>
            <w:color w:val="14599D"/>
            <w:sz w:val="26"/>
            <w:szCs w:val="26"/>
            <w:u w:val="single"/>
            <w:lang w:eastAsia="en-IN"/>
          </w:rPr>
          <w:t>degenerated</w:t>
        </w:r>
      </w:hyperlink>
      <w:r w:rsidRPr="00DA1087">
        <w:rPr>
          <w:rFonts w:ascii="Georgia" w:eastAsia="Times New Roman" w:hAnsi="Georgia" w:cs="Times New Roman"/>
          <w:sz w:val="26"/>
          <w:szCs w:val="26"/>
          <w:lang w:eastAsia="en-IN"/>
        </w:rPr>
        <w:t> from more-complex animals by an evolutionary loss or reduction of complexity.</w:t>
      </w:r>
    </w:p>
    <w:p w14:paraId="31807CA6"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It is generally believed that the parasitic groups are derived from the Turbellaria, many of which form close associations with other animals. These associations often show great host specificity, a characteristic of truly parasitic forms. There are a number of views regarding the evolutionary relationships among the various parasitic groups. One school of thought proposes that </w:t>
      </w:r>
      <w:proofErr w:type="spellStart"/>
      <w:r w:rsidRPr="00DA1087">
        <w:rPr>
          <w:rFonts w:ascii="Georgia" w:eastAsia="Times New Roman" w:hAnsi="Georgia" w:cs="Times New Roman"/>
          <w:sz w:val="26"/>
          <w:szCs w:val="26"/>
          <w:lang w:eastAsia="en-IN"/>
        </w:rPr>
        <w:t>rhabdocoel</w:t>
      </w:r>
      <w:proofErr w:type="spellEnd"/>
      <w:r w:rsidRPr="00DA1087">
        <w:rPr>
          <w:rFonts w:ascii="Georgia" w:eastAsia="Times New Roman" w:hAnsi="Georgia" w:cs="Times New Roman"/>
          <w:sz w:val="26"/>
          <w:szCs w:val="26"/>
          <w:lang w:eastAsia="en-IN"/>
        </w:rPr>
        <w:t xml:space="preserve"> turbellarians gave rise to monogeneans; these, in turn, gave rise to digeneans, from which the cestodes were derived. Another view is that the </w:t>
      </w:r>
      <w:proofErr w:type="spellStart"/>
      <w:r w:rsidRPr="00DA1087">
        <w:rPr>
          <w:rFonts w:ascii="Georgia" w:eastAsia="Times New Roman" w:hAnsi="Georgia" w:cs="Times New Roman"/>
          <w:sz w:val="26"/>
          <w:szCs w:val="26"/>
          <w:lang w:eastAsia="en-IN"/>
        </w:rPr>
        <w:t>rhabdocoel</w:t>
      </w:r>
      <w:proofErr w:type="spellEnd"/>
      <w:r w:rsidRPr="00DA1087">
        <w:rPr>
          <w:rFonts w:ascii="Georgia" w:eastAsia="Times New Roman" w:hAnsi="Georgia" w:cs="Times New Roman"/>
          <w:sz w:val="26"/>
          <w:szCs w:val="26"/>
          <w:lang w:eastAsia="en-IN"/>
        </w:rPr>
        <w:t xml:space="preserve"> ancestor gave rise to two lines; one gave rise to monogeneans, who gave rise to digeneans, and the other line gave rise to cestodes. A further modification of the latter view, based largely on the study of the larval forms, proposes that cestodes were derived from monogeneans.</w:t>
      </w:r>
    </w:p>
    <w:p w14:paraId="293AB5E3"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In considering the evolution of the parasitic groups, the digeneans should be mentioned in particular. With very few exceptions, </w:t>
      </w:r>
      <w:proofErr w:type="spellStart"/>
      <w:r w:rsidRPr="00DA1087">
        <w:rPr>
          <w:rFonts w:ascii="Georgia" w:eastAsia="Times New Roman" w:hAnsi="Georgia" w:cs="Times New Roman"/>
          <w:sz w:val="26"/>
          <w:szCs w:val="26"/>
          <w:lang w:eastAsia="en-IN"/>
        </w:rPr>
        <w:t>mollusks</w:t>
      </w:r>
      <w:proofErr w:type="spellEnd"/>
      <w:r w:rsidRPr="00DA1087">
        <w:rPr>
          <w:rFonts w:ascii="Georgia" w:eastAsia="Times New Roman" w:hAnsi="Georgia" w:cs="Times New Roman"/>
          <w:sz w:val="26"/>
          <w:szCs w:val="26"/>
          <w:lang w:eastAsia="en-IN"/>
        </w:rPr>
        <w:t xml:space="preserve"> act as intermediate hosts in digenean life cycles. This condition has led to the widely accepted view that digeneans were originally commensals of </w:t>
      </w:r>
      <w:proofErr w:type="spellStart"/>
      <w:r w:rsidRPr="00DA1087">
        <w:rPr>
          <w:rFonts w:ascii="Georgia" w:eastAsia="Times New Roman" w:hAnsi="Georgia" w:cs="Times New Roman"/>
          <w:sz w:val="26"/>
          <w:szCs w:val="26"/>
          <w:lang w:eastAsia="en-IN"/>
        </w:rPr>
        <w:t>mollusks</w:t>
      </w:r>
      <w:proofErr w:type="spellEnd"/>
      <w:r w:rsidRPr="00DA1087">
        <w:rPr>
          <w:rFonts w:ascii="Georgia" w:eastAsia="Times New Roman" w:hAnsi="Georgia" w:cs="Times New Roman"/>
          <w:sz w:val="26"/>
          <w:szCs w:val="26"/>
          <w:lang w:eastAsia="en-IN"/>
        </w:rPr>
        <w:t xml:space="preserve"> that subsequently turned parasitic. Digeneans later formed an association with vertebrates; the vertebrates, in turn, became incorporated into the life cycle as definitive hosts.</w:t>
      </w:r>
    </w:p>
    <w:p w14:paraId="4C60872D" w14:textId="77777777" w:rsidR="00DA1087" w:rsidRPr="00DA1087" w:rsidRDefault="00DA1087" w:rsidP="00DA1087">
      <w:pPr>
        <w:shd w:val="clear" w:color="auto" w:fill="FFFFFF"/>
        <w:spacing w:after="300" w:line="240" w:lineRule="auto"/>
        <w:jc w:val="both"/>
        <w:outlineLvl w:val="1"/>
        <w:rPr>
          <w:rFonts w:ascii="Georgia" w:eastAsia="Times New Roman" w:hAnsi="Georgia" w:cs="Times New Roman"/>
          <w:b/>
          <w:bCs/>
          <w:sz w:val="38"/>
          <w:szCs w:val="38"/>
          <w:lang w:eastAsia="en-IN"/>
        </w:rPr>
      </w:pPr>
      <w:r w:rsidRPr="00DA1087">
        <w:rPr>
          <w:rFonts w:ascii="Georgia" w:eastAsia="Times New Roman" w:hAnsi="Georgia" w:cs="Times New Roman"/>
          <w:b/>
          <w:bCs/>
          <w:sz w:val="38"/>
          <w:szCs w:val="38"/>
          <w:lang w:eastAsia="en-IN"/>
        </w:rPr>
        <w:t>Classification</w:t>
      </w:r>
    </w:p>
    <w:p w14:paraId="2E2EAEA7" w14:textId="77777777" w:rsidR="00DA1087" w:rsidRPr="00DA1087" w:rsidRDefault="00DA1087" w:rsidP="00DA1087">
      <w:pPr>
        <w:shd w:val="clear" w:color="auto" w:fill="FFFFFF"/>
        <w:spacing w:after="300" w:line="240" w:lineRule="auto"/>
        <w:jc w:val="both"/>
        <w:outlineLvl w:val="1"/>
        <w:rPr>
          <w:rFonts w:ascii="Times New Roman" w:eastAsia="Times New Roman" w:hAnsi="Times New Roman" w:cs="Times New Roman"/>
          <w:b/>
          <w:bCs/>
          <w:sz w:val="38"/>
          <w:szCs w:val="38"/>
          <w:lang w:eastAsia="en-IN"/>
        </w:rPr>
      </w:pPr>
      <w:r w:rsidRPr="00DA1087">
        <w:rPr>
          <w:rFonts w:ascii="Times New Roman" w:eastAsia="Times New Roman" w:hAnsi="Times New Roman" w:cs="Times New Roman"/>
          <w:b/>
          <w:bCs/>
          <w:sz w:val="38"/>
          <w:szCs w:val="38"/>
          <w:lang w:eastAsia="en-IN"/>
        </w:rPr>
        <w:t>Distinguishing taxonomic features</w:t>
      </w:r>
    </w:p>
    <w:p w14:paraId="4FEF0652" w14:textId="77777777" w:rsidR="00DA1087" w:rsidRPr="00DA1087" w:rsidRDefault="00DA1087" w:rsidP="00DA1087">
      <w:pPr>
        <w:shd w:val="clear" w:color="auto" w:fill="FFFFFF"/>
        <w:spacing w:after="100" w:afterAutospacing="1"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 xml:space="preserve">The flatworms are acoelomate </w:t>
      </w:r>
      <w:proofErr w:type="spellStart"/>
      <w:r w:rsidRPr="00DA1087">
        <w:rPr>
          <w:rFonts w:ascii="Georgia" w:eastAsia="Times New Roman" w:hAnsi="Georgia" w:cs="Times New Roman"/>
          <w:sz w:val="26"/>
          <w:szCs w:val="26"/>
          <w:lang w:eastAsia="en-IN"/>
        </w:rPr>
        <w:t>triploblasts</w:t>
      </w:r>
      <w:proofErr w:type="spellEnd"/>
      <w:r w:rsidRPr="00DA1087">
        <w:rPr>
          <w:rFonts w:ascii="Georgia" w:eastAsia="Times New Roman" w:hAnsi="Georgia" w:cs="Times New Roman"/>
          <w:sz w:val="26"/>
          <w:szCs w:val="26"/>
          <w:lang w:eastAsia="en-IN"/>
        </w:rPr>
        <w:t>—i.e., they lack a body cavity and have three embryonic tissue layers: </w:t>
      </w:r>
      <w:hyperlink r:id="rId151" w:history="1">
        <w:r w:rsidRPr="00DA1087">
          <w:rPr>
            <w:rFonts w:ascii="Georgia" w:eastAsia="Times New Roman" w:hAnsi="Georgia" w:cs="Times New Roman"/>
            <w:color w:val="14599D"/>
            <w:sz w:val="26"/>
            <w:szCs w:val="26"/>
            <w:u w:val="single"/>
            <w:lang w:eastAsia="en-IN"/>
          </w:rPr>
          <w:t>endoderm</w:t>
        </w:r>
      </w:hyperlink>
      <w:r w:rsidRPr="00DA1087">
        <w:rPr>
          <w:rFonts w:ascii="Georgia" w:eastAsia="Times New Roman" w:hAnsi="Georgia" w:cs="Times New Roman"/>
          <w:sz w:val="26"/>
          <w:szCs w:val="26"/>
          <w:lang w:eastAsia="en-IN"/>
        </w:rPr>
        <w:t>, mesoderm, and ectoderm. Also, they are unsegmented, and the bulk of their body is occupied by mesenchyme.</w:t>
      </w:r>
    </w:p>
    <w:p w14:paraId="1FD266D6"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In the traditional </w:t>
      </w:r>
      <w:hyperlink r:id="rId152" w:history="1">
        <w:r w:rsidRPr="00DA1087">
          <w:rPr>
            <w:rFonts w:ascii="Georgia" w:eastAsia="Times New Roman" w:hAnsi="Georgia" w:cs="Times New Roman"/>
            <w:color w:val="14599D"/>
            <w:sz w:val="26"/>
            <w:szCs w:val="26"/>
            <w:u w:val="single"/>
            <w:lang w:eastAsia="en-IN"/>
          </w:rPr>
          <w:t>classification</w:t>
        </w:r>
      </w:hyperlink>
      <w:r w:rsidRPr="00DA1087">
        <w:rPr>
          <w:rFonts w:ascii="Georgia" w:eastAsia="Times New Roman" w:hAnsi="Georgia" w:cs="Times New Roman"/>
          <w:sz w:val="26"/>
          <w:szCs w:val="26"/>
          <w:lang w:eastAsia="en-IN"/>
        </w:rPr>
        <w:t> of platyhelminths the principal </w:t>
      </w:r>
      <w:hyperlink r:id="rId153" w:history="1">
        <w:r w:rsidRPr="00DA1087">
          <w:rPr>
            <w:rFonts w:ascii="Georgia" w:eastAsia="Times New Roman" w:hAnsi="Georgia" w:cs="Times New Roman"/>
            <w:color w:val="14599D"/>
            <w:sz w:val="26"/>
            <w:szCs w:val="26"/>
            <w:u w:val="single"/>
            <w:lang w:eastAsia="en-IN"/>
          </w:rPr>
          <w:t>criteria</w:t>
        </w:r>
      </w:hyperlink>
      <w:r w:rsidRPr="00DA1087">
        <w:rPr>
          <w:rFonts w:ascii="Georgia" w:eastAsia="Times New Roman" w:hAnsi="Georgia" w:cs="Times New Roman"/>
          <w:sz w:val="26"/>
          <w:szCs w:val="26"/>
          <w:lang w:eastAsia="en-IN"/>
        </w:rPr>
        <w:t> are: habitat of organism (i.e., free-living or parasitic); the characteristics of the body covering; the form and position of organs for attachment to host (when present); the presence or absence of segmentation; the form of the reproductive system, especially with respect to vitellaria (yolk glands) and the number of testes; the presence or absence of an alimentary canal; the characteristics of the </w:t>
      </w:r>
      <w:hyperlink r:id="rId154" w:history="1">
        <w:r w:rsidRPr="00DA1087">
          <w:rPr>
            <w:rFonts w:ascii="Georgia" w:eastAsia="Times New Roman" w:hAnsi="Georgia" w:cs="Times New Roman"/>
            <w:color w:val="14599D"/>
            <w:sz w:val="26"/>
            <w:szCs w:val="26"/>
            <w:u w:val="single"/>
            <w:lang w:eastAsia="en-IN"/>
          </w:rPr>
          <w:t>pharynx</w:t>
        </w:r>
      </w:hyperlink>
      <w:r w:rsidRPr="00DA1087">
        <w:rPr>
          <w:rFonts w:ascii="Georgia" w:eastAsia="Times New Roman" w:hAnsi="Georgia" w:cs="Times New Roman"/>
          <w:sz w:val="26"/>
          <w:szCs w:val="26"/>
          <w:lang w:eastAsia="en-IN"/>
        </w:rPr>
        <w:t> (when present); and the nature of protective egg membranes. Molecular and ultrastructural studies are rapidly altering traditional views of evolutionary relationships in this phylum.</w:t>
      </w:r>
    </w:p>
    <w:p w14:paraId="6CAA3356" w14:textId="77777777" w:rsidR="00DA1087" w:rsidRDefault="00DA1087" w:rsidP="00DA1087">
      <w:pPr>
        <w:shd w:val="clear" w:color="auto" w:fill="FFFFFF"/>
        <w:spacing w:after="300" w:line="240" w:lineRule="auto"/>
        <w:jc w:val="both"/>
        <w:outlineLvl w:val="0"/>
        <w:rPr>
          <w:rFonts w:ascii="Georgia" w:eastAsia="Times New Roman" w:hAnsi="Georgia" w:cs="Times New Roman"/>
          <w:b/>
          <w:bCs/>
          <w:kern w:val="36"/>
          <w:sz w:val="50"/>
          <w:szCs w:val="50"/>
          <w:lang w:eastAsia="en-IN"/>
        </w:rPr>
      </w:pPr>
    </w:p>
    <w:p w14:paraId="4EE2A75E" w14:textId="77777777" w:rsidR="00DA1087" w:rsidRDefault="00DA1087" w:rsidP="00DA1087">
      <w:pPr>
        <w:shd w:val="clear" w:color="auto" w:fill="FFFFFF"/>
        <w:spacing w:after="300" w:line="240" w:lineRule="auto"/>
        <w:jc w:val="both"/>
        <w:outlineLvl w:val="0"/>
        <w:rPr>
          <w:rFonts w:ascii="Georgia" w:eastAsia="Times New Roman" w:hAnsi="Georgia" w:cs="Times New Roman"/>
          <w:b/>
          <w:bCs/>
          <w:kern w:val="36"/>
          <w:sz w:val="50"/>
          <w:szCs w:val="50"/>
          <w:lang w:eastAsia="en-IN"/>
        </w:rPr>
      </w:pPr>
    </w:p>
    <w:p w14:paraId="53E6345D" w14:textId="77777777" w:rsidR="00DA1087" w:rsidRDefault="00DA1087" w:rsidP="00DA1087">
      <w:pPr>
        <w:shd w:val="clear" w:color="auto" w:fill="FFFFFF"/>
        <w:spacing w:after="300" w:line="240" w:lineRule="auto"/>
        <w:jc w:val="both"/>
        <w:outlineLvl w:val="0"/>
        <w:rPr>
          <w:rFonts w:ascii="Georgia" w:eastAsia="Times New Roman" w:hAnsi="Georgia" w:cs="Times New Roman"/>
          <w:b/>
          <w:bCs/>
          <w:kern w:val="36"/>
          <w:sz w:val="50"/>
          <w:szCs w:val="50"/>
          <w:lang w:eastAsia="en-IN"/>
        </w:rPr>
      </w:pPr>
    </w:p>
    <w:p w14:paraId="65BFDA8F" w14:textId="683BA999" w:rsidR="00DA1087" w:rsidRPr="00DA1087" w:rsidRDefault="00DA1087" w:rsidP="00DA1087">
      <w:pPr>
        <w:shd w:val="clear" w:color="auto" w:fill="FFFFFF"/>
        <w:spacing w:after="300" w:line="240" w:lineRule="auto"/>
        <w:jc w:val="both"/>
        <w:outlineLvl w:val="0"/>
        <w:rPr>
          <w:rFonts w:ascii="Georgia" w:eastAsia="Times New Roman" w:hAnsi="Georgia" w:cs="Times New Roman"/>
          <w:b/>
          <w:bCs/>
          <w:kern w:val="36"/>
          <w:sz w:val="50"/>
          <w:szCs w:val="50"/>
          <w:lang w:eastAsia="en-IN"/>
        </w:rPr>
      </w:pPr>
      <w:r w:rsidRPr="00DA1087">
        <w:rPr>
          <w:rFonts w:ascii="Georgia" w:eastAsia="Times New Roman" w:hAnsi="Georgia" w:cs="Times New Roman"/>
          <w:b/>
          <w:bCs/>
          <w:kern w:val="36"/>
          <w:sz w:val="50"/>
          <w:szCs w:val="50"/>
          <w:lang w:eastAsia="en-IN"/>
        </w:rPr>
        <w:t>Annotated classification</w:t>
      </w:r>
    </w:p>
    <w:p w14:paraId="0C309058" w14:textId="77777777" w:rsidR="00DA1087" w:rsidRPr="00DA1087" w:rsidRDefault="00DA1087" w:rsidP="00DA1087">
      <w:pPr>
        <w:shd w:val="clear" w:color="auto" w:fill="FFFFFF"/>
        <w:spacing w:after="0" w:line="240" w:lineRule="auto"/>
        <w:jc w:val="both"/>
        <w:rPr>
          <w:rFonts w:ascii="Georgia" w:eastAsia="Times New Roman" w:hAnsi="Georgia" w:cs="Times New Roman"/>
          <w:sz w:val="26"/>
          <w:szCs w:val="26"/>
          <w:lang w:eastAsia="en-IN"/>
        </w:rPr>
      </w:pPr>
      <w:r w:rsidRPr="00DA1087">
        <w:rPr>
          <w:rFonts w:ascii="Georgia" w:eastAsia="Times New Roman" w:hAnsi="Georgia" w:cs="Times New Roman"/>
          <w:sz w:val="26"/>
          <w:szCs w:val="26"/>
          <w:lang w:eastAsia="en-IN"/>
        </w:rPr>
        <w:t>There is no unanimity concerning the </w:t>
      </w:r>
      <w:hyperlink r:id="rId155" w:history="1">
        <w:r w:rsidRPr="00DA1087">
          <w:rPr>
            <w:rFonts w:ascii="Georgia" w:eastAsia="Times New Roman" w:hAnsi="Georgia" w:cs="Times New Roman"/>
            <w:color w:val="14599D"/>
            <w:sz w:val="26"/>
            <w:szCs w:val="26"/>
            <w:u w:val="single"/>
            <w:lang w:eastAsia="en-IN"/>
          </w:rPr>
          <w:t>classification</w:t>
        </w:r>
      </w:hyperlink>
      <w:r w:rsidRPr="00DA1087">
        <w:rPr>
          <w:rFonts w:ascii="Georgia" w:eastAsia="Times New Roman" w:hAnsi="Georgia" w:cs="Times New Roman"/>
          <w:sz w:val="26"/>
          <w:szCs w:val="26"/>
          <w:lang w:eastAsia="en-IN"/>
        </w:rPr>
        <w:t> of platyhelminths. The following </w:t>
      </w:r>
      <w:hyperlink r:id="rId156" w:history="1">
        <w:r w:rsidRPr="00DA1087">
          <w:rPr>
            <w:rFonts w:ascii="Georgia" w:eastAsia="Times New Roman" w:hAnsi="Georgia" w:cs="Times New Roman"/>
            <w:color w:val="14599D"/>
            <w:sz w:val="26"/>
            <w:szCs w:val="26"/>
            <w:u w:val="single"/>
            <w:lang w:eastAsia="en-IN"/>
          </w:rPr>
          <w:t>classification</w:t>
        </w:r>
      </w:hyperlink>
      <w:r w:rsidRPr="00DA1087">
        <w:rPr>
          <w:rFonts w:ascii="Georgia" w:eastAsia="Times New Roman" w:hAnsi="Georgia" w:cs="Times New Roman"/>
          <w:sz w:val="26"/>
          <w:szCs w:val="26"/>
          <w:lang w:eastAsia="en-IN"/>
        </w:rPr>
        <w:t> should be considered provisional.</w:t>
      </w:r>
    </w:p>
    <w:p w14:paraId="3E1E4521" w14:textId="77777777" w:rsidR="00DA1087" w:rsidRPr="00DA1087" w:rsidRDefault="00DA1087" w:rsidP="00DA1087">
      <w:pPr>
        <w:numPr>
          <w:ilvl w:val="0"/>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caps/>
          <w:sz w:val="21"/>
          <w:szCs w:val="21"/>
          <w:lang w:eastAsia="en-IN"/>
        </w:rPr>
        <w:t>PHYLUM PLATYHELMINTHES </w:t>
      </w:r>
      <w:r w:rsidRPr="00DA1087">
        <w:rPr>
          <w:rFonts w:ascii="Times New Roman" w:eastAsia="Times New Roman" w:hAnsi="Times New Roman" w:cs="Times New Roman"/>
          <w:sz w:val="21"/>
          <w:szCs w:val="21"/>
          <w:lang w:eastAsia="en-IN"/>
        </w:rPr>
        <w:t>(flatworms)</w:t>
      </w:r>
    </w:p>
    <w:p w14:paraId="2A4ECF91"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Flat, unsegmented worms; gastrovascular cavity and respiratory, skeletal, and circulatory systems absent; excretion by means of flame-bulb protonephridia; mesenchyme fills all spaces between </w:t>
      </w:r>
      <w:hyperlink r:id="rId157" w:history="1">
        <w:r w:rsidRPr="00DA1087">
          <w:rPr>
            <w:rFonts w:ascii="Times New Roman" w:eastAsia="Times New Roman" w:hAnsi="Times New Roman" w:cs="Times New Roman"/>
            <w:color w:val="14599D"/>
            <w:sz w:val="21"/>
            <w:szCs w:val="21"/>
            <w:u w:val="single"/>
            <w:lang w:eastAsia="en-IN"/>
          </w:rPr>
          <w:t>organ</w:t>
        </w:r>
      </w:hyperlink>
      <w:r w:rsidRPr="00DA1087">
        <w:rPr>
          <w:rFonts w:ascii="Times New Roman" w:eastAsia="Times New Roman" w:hAnsi="Times New Roman" w:cs="Times New Roman"/>
          <w:sz w:val="21"/>
          <w:szCs w:val="21"/>
          <w:lang w:eastAsia="en-IN"/>
        </w:rPr>
        <w:t> systems; a variable number of longitudinal nerve cords with transverse connectives; body structure triploblastic (i.e., 3 embryonic layers); reproductive system hermaphroditic and complex.</w:t>
      </w:r>
    </w:p>
    <w:p w14:paraId="2C7DB994" w14:textId="77777777" w:rsidR="00DA1087" w:rsidRPr="00DA1087" w:rsidRDefault="00DA1087" w:rsidP="00DA1087">
      <w:pPr>
        <w:numPr>
          <w:ilvl w:val="1"/>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1"/>
          <w:szCs w:val="21"/>
          <w:lang w:eastAsia="en-IN"/>
        </w:rPr>
        <w:t>Class </w:t>
      </w:r>
      <w:hyperlink r:id="rId158" w:history="1">
        <w:r w:rsidRPr="00DA1087">
          <w:rPr>
            <w:rFonts w:ascii="Times New Roman" w:eastAsia="Times New Roman" w:hAnsi="Times New Roman" w:cs="Times New Roman"/>
            <w:b/>
            <w:bCs/>
            <w:color w:val="14599D"/>
            <w:sz w:val="21"/>
            <w:szCs w:val="21"/>
            <w:u w:val="single"/>
            <w:lang w:eastAsia="en-IN"/>
          </w:rPr>
          <w:t>Turbellaria</w:t>
        </w:r>
      </w:hyperlink>
    </w:p>
    <w:p w14:paraId="6E453CAD"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 xml:space="preserve">Epidermis usually ciliated at least in part, provided with </w:t>
      </w:r>
      <w:proofErr w:type="spellStart"/>
      <w:r w:rsidRPr="00DA1087">
        <w:rPr>
          <w:rFonts w:ascii="Times New Roman" w:eastAsia="Times New Roman" w:hAnsi="Times New Roman" w:cs="Times New Roman"/>
          <w:sz w:val="21"/>
          <w:szCs w:val="21"/>
          <w:lang w:eastAsia="en-IN"/>
        </w:rPr>
        <w:t>rhabdoids</w:t>
      </w:r>
      <w:proofErr w:type="spellEnd"/>
      <w:r w:rsidRPr="00DA1087">
        <w:rPr>
          <w:rFonts w:ascii="Times New Roman" w:eastAsia="Times New Roman" w:hAnsi="Times New Roman" w:cs="Times New Roman"/>
          <w:sz w:val="21"/>
          <w:szCs w:val="21"/>
          <w:lang w:eastAsia="en-IN"/>
        </w:rPr>
        <w:t xml:space="preserve"> (minute rodlike structures); body unsegmented; gut present except in order </w:t>
      </w:r>
      <w:proofErr w:type="spellStart"/>
      <w:r w:rsidRPr="00DA1087">
        <w:rPr>
          <w:rFonts w:ascii="Times New Roman" w:eastAsia="Times New Roman" w:hAnsi="Times New Roman" w:cs="Times New Roman"/>
          <w:sz w:val="21"/>
          <w:szCs w:val="21"/>
          <w:lang w:eastAsia="en-IN"/>
        </w:rPr>
        <w:t>Acoela</w:t>
      </w:r>
      <w:proofErr w:type="spellEnd"/>
      <w:r w:rsidRPr="00DA1087">
        <w:rPr>
          <w:rFonts w:ascii="Times New Roman" w:eastAsia="Times New Roman" w:hAnsi="Times New Roman" w:cs="Times New Roman"/>
          <w:sz w:val="21"/>
          <w:szCs w:val="21"/>
          <w:lang w:eastAsia="en-IN"/>
        </w:rPr>
        <w:t xml:space="preserve">; life cycle simple; mostly free-living, some </w:t>
      </w:r>
      <w:proofErr w:type="spellStart"/>
      <w:r w:rsidRPr="00DA1087">
        <w:rPr>
          <w:rFonts w:ascii="Times New Roman" w:eastAsia="Times New Roman" w:hAnsi="Times New Roman" w:cs="Times New Roman"/>
          <w:sz w:val="21"/>
          <w:szCs w:val="21"/>
          <w:lang w:eastAsia="en-IN"/>
        </w:rPr>
        <w:t>ectocommensal</w:t>
      </w:r>
      <w:proofErr w:type="spellEnd"/>
      <w:r w:rsidRPr="00DA1087">
        <w:rPr>
          <w:rFonts w:ascii="Times New Roman" w:eastAsia="Times New Roman" w:hAnsi="Times New Roman" w:cs="Times New Roman"/>
          <w:sz w:val="21"/>
          <w:szCs w:val="21"/>
          <w:lang w:eastAsia="en-IN"/>
        </w:rPr>
        <w:t xml:space="preserve">, </w:t>
      </w:r>
      <w:proofErr w:type="spellStart"/>
      <w:r w:rsidRPr="00DA1087">
        <w:rPr>
          <w:rFonts w:ascii="Times New Roman" w:eastAsia="Times New Roman" w:hAnsi="Times New Roman" w:cs="Times New Roman"/>
          <w:sz w:val="21"/>
          <w:szCs w:val="21"/>
          <w:lang w:eastAsia="en-IN"/>
        </w:rPr>
        <w:t>endocommensal</w:t>
      </w:r>
      <w:proofErr w:type="spellEnd"/>
      <w:r w:rsidRPr="00DA1087">
        <w:rPr>
          <w:rFonts w:ascii="Times New Roman" w:eastAsia="Times New Roman" w:hAnsi="Times New Roman" w:cs="Times New Roman"/>
          <w:sz w:val="21"/>
          <w:szCs w:val="21"/>
          <w:lang w:eastAsia="en-IN"/>
        </w:rPr>
        <w:t xml:space="preserve"> (i.e., living, respectively, outside or inside another organism without harming it), or parasitic; about 3,000 species.</w:t>
      </w:r>
    </w:p>
    <w:p w14:paraId="7135B7D9" w14:textId="77777777" w:rsidR="00DA1087" w:rsidRPr="00DA1087" w:rsidRDefault="00DA1087" w:rsidP="00DA1087">
      <w:pPr>
        <w:numPr>
          <w:ilvl w:val="2"/>
          <w:numId w:val="1"/>
        </w:numPr>
        <w:shd w:val="clear" w:color="auto" w:fill="FFFFFF"/>
        <w:spacing w:after="0" w:line="216" w:lineRule="atLeast"/>
        <w:ind w:left="2880"/>
        <w:jc w:val="both"/>
        <w:rPr>
          <w:rFonts w:ascii="Times New Roman" w:eastAsia="Times New Roman" w:hAnsi="Times New Roman" w:cs="Times New Roman"/>
          <w:sz w:val="21"/>
          <w:szCs w:val="21"/>
          <w:lang w:eastAsia="en-IN"/>
        </w:rPr>
      </w:pPr>
    </w:p>
    <w:p w14:paraId="34DAFB8A" w14:textId="77777777" w:rsidR="00DA1087" w:rsidRPr="00DA1087" w:rsidRDefault="00DA1087" w:rsidP="00DA1087">
      <w:pPr>
        <w:numPr>
          <w:ilvl w:val="3"/>
          <w:numId w:val="1"/>
        </w:numPr>
        <w:shd w:val="clear" w:color="auto" w:fill="FFFFFF"/>
        <w:spacing w:after="0" w:line="216" w:lineRule="atLeast"/>
        <w:ind w:left="3600"/>
        <w:jc w:val="both"/>
        <w:rPr>
          <w:rFonts w:ascii="Times New Roman" w:eastAsia="Times New Roman" w:hAnsi="Times New Roman" w:cs="Times New Roman"/>
          <w:sz w:val="21"/>
          <w:szCs w:val="21"/>
          <w:lang w:eastAsia="en-IN"/>
        </w:rPr>
      </w:pPr>
    </w:p>
    <w:p w14:paraId="4FF0B2C6"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Acoela</w:t>
      </w:r>
      <w:proofErr w:type="spellEnd"/>
    </w:p>
    <w:p w14:paraId="6007475F"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Exclusively marine; mouth present; </w:t>
      </w:r>
      <w:hyperlink r:id="rId159" w:history="1">
        <w:r w:rsidRPr="00DA1087">
          <w:rPr>
            <w:rFonts w:ascii="Times New Roman" w:eastAsia="Times New Roman" w:hAnsi="Times New Roman" w:cs="Times New Roman"/>
            <w:color w:val="14599D"/>
            <w:sz w:val="21"/>
            <w:szCs w:val="21"/>
            <w:u w:val="single"/>
            <w:lang w:eastAsia="en-IN"/>
          </w:rPr>
          <w:t>pharynx</w:t>
        </w:r>
      </w:hyperlink>
      <w:r w:rsidRPr="00DA1087">
        <w:rPr>
          <w:rFonts w:ascii="Times New Roman" w:eastAsia="Times New Roman" w:hAnsi="Times New Roman" w:cs="Times New Roman"/>
          <w:sz w:val="21"/>
          <w:szCs w:val="21"/>
          <w:lang w:eastAsia="en-IN"/>
        </w:rPr>
        <w:t> simple or lacking; no intestine; without protonephridia, oviducts, yolk glands, or definitely delimited gonads; about 200 species.</w:t>
      </w:r>
    </w:p>
    <w:p w14:paraId="1249E181"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Neorhabdocoela</w:t>
      </w:r>
      <w:proofErr w:type="spellEnd"/>
    </w:p>
    <w:p w14:paraId="375CCB1C"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Saclike linear intestine; protonephridia and oviducts usually present; gonads few, mostly compact; </w:t>
      </w:r>
      <w:hyperlink r:id="rId160" w:history="1">
        <w:r w:rsidRPr="00DA1087">
          <w:rPr>
            <w:rFonts w:ascii="Times New Roman" w:eastAsia="Times New Roman" w:hAnsi="Times New Roman" w:cs="Times New Roman"/>
            <w:color w:val="14599D"/>
            <w:sz w:val="21"/>
            <w:szCs w:val="21"/>
            <w:u w:val="single"/>
            <w:lang w:eastAsia="en-IN"/>
          </w:rPr>
          <w:t>nervous system</w:t>
        </w:r>
      </w:hyperlink>
      <w:r w:rsidRPr="00DA1087">
        <w:rPr>
          <w:rFonts w:ascii="Times New Roman" w:eastAsia="Times New Roman" w:hAnsi="Times New Roman" w:cs="Times New Roman"/>
          <w:sz w:val="21"/>
          <w:szCs w:val="21"/>
          <w:lang w:eastAsia="en-IN"/>
        </w:rPr>
        <w:t> generally with 2 </w:t>
      </w:r>
      <w:hyperlink r:id="rId161" w:history="1">
        <w:r w:rsidRPr="00DA1087">
          <w:rPr>
            <w:rFonts w:ascii="Times New Roman" w:eastAsia="Times New Roman" w:hAnsi="Times New Roman" w:cs="Times New Roman"/>
            <w:color w:val="14599D"/>
            <w:sz w:val="21"/>
            <w:szCs w:val="21"/>
            <w:u w:val="single"/>
            <w:lang w:eastAsia="en-IN"/>
          </w:rPr>
          <w:t>longitudinal</w:t>
        </w:r>
      </w:hyperlink>
      <w:r w:rsidRPr="00DA1087">
        <w:rPr>
          <w:rFonts w:ascii="Times New Roman" w:eastAsia="Times New Roman" w:hAnsi="Times New Roman" w:cs="Times New Roman"/>
          <w:sz w:val="21"/>
          <w:szCs w:val="21"/>
          <w:lang w:eastAsia="en-IN"/>
        </w:rPr>
        <w:t> trunks; about 600 species.</w:t>
      </w:r>
    </w:p>
    <w:p w14:paraId="7DE8C251"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 xml:space="preserve">Order </w:t>
      </w:r>
      <w:proofErr w:type="spellStart"/>
      <w:r w:rsidRPr="00DA1087">
        <w:rPr>
          <w:rFonts w:ascii="Times New Roman" w:eastAsia="Times New Roman" w:hAnsi="Times New Roman" w:cs="Times New Roman"/>
          <w:b/>
          <w:bCs/>
          <w:sz w:val="20"/>
          <w:szCs w:val="20"/>
          <w:lang w:eastAsia="en-IN"/>
        </w:rPr>
        <w:t>Catenulida</w:t>
      </w:r>
      <w:proofErr w:type="spellEnd"/>
    </w:p>
    <w:p w14:paraId="657392C3"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Mostly freshwater; about 70 species.</w:t>
      </w:r>
    </w:p>
    <w:p w14:paraId="1DD22E11"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 xml:space="preserve">Order </w:t>
      </w:r>
      <w:proofErr w:type="spellStart"/>
      <w:r w:rsidRPr="00DA1087">
        <w:rPr>
          <w:rFonts w:ascii="Times New Roman" w:eastAsia="Times New Roman" w:hAnsi="Times New Roman" w:cs="Times New Roman"/>
          <w:b/>
          <w:bCs/>
          <w:sz w:val="20"/>
          <w:szCs w:val="20"/>
          <w:lang w:eastAsia="en-IN"/>
        </w:rPr>
        <w:t>Macrostomida</w:t>
      </w:r>
      <w:proofErr w:type="spellEnd"/>
    </w:p>
    <w:p w14:paraId="233DF2E2"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Mostly inhabiting the areas between grains of sand; about 200 species.</w:t>
      </w:r>
    </w:p>
    <w:p w14:paraId="1A9B7E21"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Polycladida</w:t>
      </w:r>
      <w:proofErr w:type="spellEnd"/>
    </w:p>
    <w:p w14:paraId="5A426A0A"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 xml:space="preserve">Pharynx simple, </w:t>
      </w:r>
      <w:proofErr w:type="spellStart"/>
      <w:r w:rsidRPr="00DA1087">
        <w:rPr>
          <w:rFonts w:ascii="Times New Roman" w:eastAsia="Times New Roman" w:hAnsi="Times New Roman" w:cs="Times New Roman"/>
          <w:sz w:val="21"/>
          <w:szCs w:val="21"/>
          <w:lang w:eastAsia="en-IN"/>
        </w:rPr>
        <w:t>bulbose</w:t>
      </w:r>
      <w:proofErr w:type="spellEnd"/>
      <w:r w:rsidRPr="00DA1087">
        <w:rPr>
          <w:rFonts w:ascii="Times New Roman" w:eastAsia="Times New Roman" w:hAnsi="Times New Roman" w:cs="Times New Roman"/>
          <w:sz w:val="21"/>
          <w:szCs w:val="21"/>
          <w:lang w:eastAsia="en-IN"/>
        </w:rPr>
        <w:t>, or plicate (many ridges); intestine may have short diverticula, or pockets; protonephridia paired; testes usually numerous; penis papilla generally present; nervous system with 3–4 trunks; nearly 800 species.</w:t>
      </w:r>
    </w:p>
    <w:p w14:paraId="40EAE85C" w14:textId="77777777" w:rsidR="00DA1087" w:rsidRPr="00DA1087" w:rsidRDefault="00DA1087" w:rsidP="00DA1087">
      <w:pPr>
        <w:numPr>
          <w:ilvl w:val="1"/>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1"/>
          <w:szCs w:val="21"/>
          <w:lang w:eastAsia="en-IN"/>
        </w:rPr>
        <w:t>Class </w:t>
      </w:r>
      <w:proofErr w:type="spellStart"/>
      <w:r w:rsidRPr="00DA1087">
        <w:rPr>
          <w:rFonts w:ascii="Times New Roman" w:eastAsia="Times New Roman" w:hAnsi="Times New Roman" w:cs="Times New Roman"/>
          <w:b/>
          <w:bCs/>
          <w:sz w:val="21"/>
          <w:szCs w:val="21"/>
          <w:lang w:eastAsia="en-IN"/>
        </w:rPr>
        <w:fldChar w:fldCharType="begin"/>
      </w:r>
      <w:r w:rsidRPr="00DA1087">
        <w:rPr>
          <w:rFonts w:ascii="Times New Roman" w:eastAsia="Times New Roman" w:hAnsi="Times New Roman" w:cs="Times New Roman"/>
          <w:b/>
          <w:bCs/>
          <w:sz w:val="21"/>
          <w:szCs w:val="21"/>
          <w:lang w:eastAsia="en-IN"/>
        </w:rPr>
        <w:instrText xml:space="preserve"> HYPERLINK "https://www.britannica.com/animal/Monogenea" </w:instrText>
      </w:r>
      <w:r w:rsidRPr="00DA1087">
        <w:rPr>
          <w:rFonts w:ascii="Times New Roman" w:eastAsia="Times New Roman" w:hAnsi="Times New Roman" w:cs="Times New Roman"/>
          <w:b/>
          <w:bCs/>
          <w:sz w:val="21"/>
          <w:szCs w:val="21"/>
          <w:lang w:eastAsia="en-IN"/>
        </w:rPr>
        <w:fldChar w:fldCharType="separate"/>
      </w:r>
      <w:r w:rsidRPr="00DA1087">
        <w:rPr>
          <w:rFonts w:ascii="Times New Roman" w:eastAsia="Times New Roman" w:hAnsi="Times New Roman" w:cs="Times New Roman"/>
          <w:b/>
          <w:bCs/>
          <w:color w:val="14599D"/>
          <w:sz w:val="21"/>
          <w:szCs w:val="21"/>
          <w:u w:val="single"/>
          <w:lang w:eastAsia="en-IN"/>
        </w:rPr>
        <w:t>Monogenea</w:t>
      </w:r>
      <w:proofErr w:type="spellEnd"/>
      <w:r w:rsidRPr="00DA1087">
        <w:rPr>
          <w:rFonts w:ascii="Times New Roman" w:eastAsia="Times New Roman" w:hAnsi="Times New Roman" w:cs="Times New Roman"/>
          <w:b/>
          <w:bCs/>
          <w:sz w:val="21"/>
          <w:szCs w:val="21"/>
          <w:lang w:eastAsia="en-IN"/>
        </w:rPr>
        <w:fldChar w:fldCharType="end"/>
      </w:r>
    </w:p>
    <w:p w14:paraId="0EE0EC63"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Oral sucker lacking or weakly developed; posterior end with large posterior adhesive disk (</w:t>
      </w:r>
      <w:proofErr w:type="spellStart"/>
      <w:r w:rsidRPr="00DA1087">
        <w:rPr>
          <w:rFonts w:ascii="Times New Roman" w:eastAsia="Times New Roman" w:hAnsi="Times New Roman" w:cs="Times New Roman"/>
          <w:sz w:val="21"/>
          <w:szCs w:val="21"/>
          <w:lang w:eastAsia="en-IN"/>
        </w:rPr>
        <w:t>opisthaptor</w:t>
      </w:r>
      <w:proofErr w:type="spellEnd"/>
      <w:r w:rsidRPr="00DA1087">
        <w:rPr>
          <w:rFonts w:ascii="Times New Roman" w:eastAsia="Times New Roman" w:hAnsi="Times New Roman" w:cs="Times New Roman"/>
          <w:sz w:val="21"/>
          <w:szCs w:val="21"/>
          <w:lang w:eastAsia="en-IN"/>
        </w:rPr>
        <w:t>) usually provided with hooks; excretory pores paired, anterior and dorsal; parasites of the skin and other superficial locations, especially on the gills of fish; life cycle simple, no alternation of hosts; about 1,100 species.</w:t>
      </w:r>
    </w:p>
    <w:p w14:paraId="65D95912" w14:textId="77777777" w:rsidR="00DA1087" w:rsidRPr="00DA1087" w:rsidRDefault="00DA1087" w:rsidP="00DA1087">
      <w:pPr>
        <w:numPr>
          <w:ilvl w:val="1"/>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1"/>
          <w:szCs w:val="21"/>
          <w:lang w:eastAsia="en-IN"/>
        </w:rPr>
        <w:t>Class </w:t>
      </w:r>
      <w:proofErr w:type="spellStart"/>
      <w:r w:rsidRPr="00DA1087">
        <w:rPr>
          <w:rFonts w:ascii="Times New Roman" w:eastAsia="Times New Roman" w:hAnsi="Times New Roman" w:cs="Times New Roman"/>
          <w:b/>
          <w:bCs/>
          <w:sz w:val="21"/>
          <w:szCs w:val="21"/>
          <w:lang w:eastAsia="en-IN"/>
        </w:rPr>
        <w:fldChar w:fldCharType="begin"/>
      </w:r>
      <w:r w:rsidRPr="00DA1087">
        <w:rPr>
          <w:rFonts w:ascii="Times New Roman" w:eastAsia="Times New Roman" w:hAnsi="Times New Roman" w:cs="Times New Roman"/>
          <w:b/>
          <w:bCs/>
          <w:sz w:val="21"/>
          <w:szCs w:val="21"/>
          <w:lang w:eastAsia="en-IN"/>
        </w:rPr>
        <w:instrText xml:space="preserve"> HYPERLINK "https://www.britannica.com/animal/tapeworm" </w:instrText>
      </w:r>
      <w:r w:rsidRPr="00DA1087">
        <w:rPr>
          <w:rFonts w:ascii="Times New Roman" w:eastAsia="Times New Roman" w:hAnsi="Times New Roman" w:cs="Times New Roman"/>
          <w:b/>
          <w:bCs/>
          <w:sz w:val="21"/>
          <w:szCs w:val="21"/>
          <w:lang w:eastAsia="en-IN"/>
        </w:rPr>
        <w:fldChar w:fldCharType="separate"/>
      </w:r>
      <w:r w:rsidRPr="00DA1087">
        <w:rPr>
          <w:rFonts w:ascii="Times New Roman" w:eastAsia="Times New Roman" w:hAnsi="Times New Roman" w:cs="Times New Roman"/>
          <w:b/>
          <w:bCs/>
          <w:color w:val="14599D"/>
          <w:sz w:val="21"/>
          <w:szCs w:val="21"/>
          <w:u w:val="single"/>
          <w:lang w:eastAsia="en-IN"/>
        </w:rPr>
        <w:t>Cestoda</w:t>
      </w:r>
      <w:proofErr w:type="spellEnd"/>
      <w:r w:rsidRPr="00DA1087">
        <w:rPr>
          <w:rFonts w:ascii="Times New Roman" w:eastAsia="Times New Roman" w:hAnsi="Times New Roman" w:cs="Times New Roman"/>
          <w:b/>
          <w:bCs/>
          <w:sz w:val="21"/>
          <w:szCs w:val="21"/>
          <w:lang w:eastAsia="en-IN"/>
        </w:rPr>
        <w:fldChar w:fldCharType="end"/>
      </w:r>
      <w:r w:rsidRPr="00DA1087">
        <w:rPr>
          <w:rFonts w:ascii="Times New Roman" w:eastAsia="Times New Roman" w:hAnsi="Times New Roman" w:cs="Times New Roman"/>
          <w:b/>
          <w:bCs/>
          <w:sz w:val="21"/>
          <w:szCs w:val="21"/>
          <w:lang w:eastAsia="en-IN"/>
        </w:rPr>
        <w:t> </w:t>
      </w:r>
      <w:r w:rsidRPr="00DA1087">
        <w:rPr>
          <w:rFonts w:ascii="Times New Roman" w:eastAsia="Times New Roman" w:hAnsi="Times New Roman" w:cs="Times New Roman"/>
          <w:sz w:val="21"/>
          <w:szCs w:val="21"/>
          <w:lang w:eastAsia="en-IN"/>
        </w:rPr>
        <w:t>(</w:t>
      </w:r>
      <w:hyperlink r:id="rId162" w:history="1">
        <w:r w:rsidRPr="00DA1087">
          <w:rPr>
            <w:rFonts w:ascii="Times New Roman" w:eastAsia="Times New Roman" w:hAnsi="Times New Roman" w:cs="Times New Roman"/>
            <w:color w:val="14599D"/>
            <w:sz w:val="21"/>
            <w:szCs w:val="21"/>
            <w:u w:val="single"/>
            <w:lang w:eastAsia="en-IN"/>
          </w:rPr>
          <w:t>tapeworms</w:t>
        </w:r>
      </w:hyperlink>
      <w:r w:rsidRPr="00DA1087">
        <w:rPr>
          <w:rFonts w:ascii="Times New Roman" w:eastAsia="Times New Roman" w:hAnsi="Times New Roman" w:cs="Times New Roman"/>
          <w:sz w:val="21"/>
          <w:szCs w:val="21"/>
          <w:lang w:eastAsia="en-IN"/>
        </w:rPr>
        <w:t>)</w:t>
      </w:r>
    </w:p>
    <w:p w14:paraId="5E3AEFD6" w14:textId="77777777" w:rsidR="00DA1087" w:rsidRPr="00DA1087" w:rsidRDefault="00287BCC"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hyperlink r:id="rId163" w:history="1">
        <w:r w:rsidR="00DA1087" w:rsidRPr="00DA1087">
          <w:rPr>
            <w:rFonts w:ascii="Times New Roman" w:eastAsia="Times New Roman" w:hAnsi="Times New Roman" w:cs="Times New Roman"/>
            <w:color w:val="14599D"/>
            <w:sz w:val="21"/>
            <w:szCs w:val="21"/>
            <w:u w:val="single"/>
            <w:lang w:eastAsia="en-IN"/>
          </w:rPr>
          <w:t>Elongated</w:t>
        </w:r>
      </w:hyperlink>
      <w:r w:rsidR="00DA1087" w:rsidRPr="00DA1087">
        <w:rPr>
          <w:rFonts w:ascii="Times New Roman" w:eastAsia="Times New Roman" w:hAnsi="Times New Roman" w:cs="Times New Roman"/>
          <w:sz w:val="21"/>
          <w:szCs w:val="21"/>
          <w:lang w:eastAsia="en-IN"/>
        </w:rPr>
        <w:t> endoparasites with </w:t>
      </w:r>
      <w:hyperlink r:id="rId164" w:history="1">
        <w:r w:rsidR="00DA1087" w:rsidRPr="00DA1087">
          <w:rPr>
            <w:rFonts w:ascii="Times New Roman" w:eastAsia="Times New Roman" w:hAnsi="Times New Roman" w:cs="Times New Roman"/>
            <w:color w:val="14599D"/>
            <w:sz w:val="21"/>
            <w:szCs w:val="21"/>
            <w:u w:val="single"/>
            <w:lang w:eastAsia="en-IN"/>
          </w:rPr>
          <w:t>alimentary canal</w:t>
        </w:r>
      </w:hyperlink>
      <w:r w:rsidR="00DA1087" w:rsidRPr="00DA1087">
        <w:rPr>
          <w:rFonts w:ascii="Times New Roman" w:eastAsia="Times New Roman" w:hAnsi="Times New Roman" w:cs="Times New Roman"/>
          <w:sz w:val="21"/>
          <w:szCs w:val="21"/>
          <w:lang w:eastAsia="en-IN"/>
        </w:rPr>
        <w:t xml:space="preserve"> lacking; epidermis modified for absorption and secretion; usually divided into segments (proglottids); adhesive organs limited to anterior end; except in </w:t>
      </w:r>
      <w:proofErr w:type="spellStart"/>
      <w:r w:rsidR="00DA1087" w:rsidRPr="00DA1087">
        <w:rPr>
          <w:rFonts w:ascii="Times New Roman" w:eastAsia="Times New Roman" w:hAnsi="Times New Roman" w:cs="Times New Roman"/>
          <w:sz w:val="21"/>
          <w:szCs w:val="21"/>
          <w:lang w:eastAsia="en-IN"/>
        </w:rPr>
        <w:t>Cestodaria</w:t>
      </w:r>
      <w:proofErr w:type="spellEnd"/>
      <w:r w:rsidR="00DA1087" w:rsidRPr="00DA1087">
        <w:rPr>
          <w:rFonts w:ascii="Times New Roman" w:eastAsia="Times New Roman" w:hAnsi="Times New Roman" w:cs="Times New Roman"/>
          <w:sz w:val="21"/>
          <w:szCs w:val="21"/>
          <w:lang w:eastAsia="en-IN"/>
        </w:rPr>
        <w:t>, adult stages almost entirely parasites of vertebrates; life cycles complicated with 1 or more intermediate hosts; about 3,500 species.</w:t>
      </w:r>
    </w:p>
    <w:p w14:paraId="160FDEF4" w14:textId="77777777" w:rsidR="00DA1087" w:rsidRPr="00DA1087" w:rsidRDefault="00DA1087" w:rsidP="00DA1087">
      <w:pPr>
        <w:numPr>
          <w:ilvl w:val="2"/>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1"/>
          <w:szCs w:val="21"/>
          <w:u w:val="single"/>
          <w:lang w:eastAsia="en-IN"/>
        </w:rPr>
        <w:t>Subclass </w:t>
      </w:r>
      <w:proofErr w:type="spellStart"/>
      <w:r w:rsidRPr="00DA1087">
        <w:rPr>
          <w:rFonts w:ascii="Times New Roman" w:eastAsia="Times New Roman" w:hAnsi="Times New Roman" w:cs="Times New Roman"/>
          <w:b/>
          <w:bCs/>
          <w:sz w:val="21"/>
          <w:szCs w:val="21"/>
          <w:u w:val="single"/>
          <w:lang w:eastAsia="en-IN"/>
        </w:rPr>
        <w:t>Cestodaria</w:t>
      </w:r>
      <w:proofErr w:type="spellEnd"/>
    </w:p>
    <w:p w14:paraId="78E2E1A0" w14:textId="3B324839"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Unsegmented tapeworms containing 1 set of genitalia; parasites of the body cavity or intestine of </w:t>
      </w:r>
      <w:hyperlink r:id="rId165" w:history="1">
        <w:r w:rsidRPr="00DA1087">
          <w:rPr>
            <w:rFonts w:ascii="Times New Roman" w:eastAsia="Times New Roman" w:hAnsi="Times New Roman" w:cs="Times New Roman"/>
            <w:color w:val="14599D"/>
            <w:sz w:val="21"/>
            <w:szCs w:val="21"/>
            <w:u w:val="single"/>
            <w:lang w:eastAsia="en-IN"/>
          </w:rPr>
          <w:t>annelid</w:t>
        </w:r>
      </w:hyperlink>
      <w:r w:rsidRPr="00DA1087">
        <w:rPr>
          <w:rFonts w:ascii="Times New Roman" w:eastAsia="Times New Roman" w:hAnsi="Times New Roman" w:cs="Times New Roman"/>
          <w:sz w:val="21"/>
          <w:szCs w:val="21"/>
          <w:lang w:eastAsia="en-IN"/>
        </w:rPr>
        <w:t> worms or fish; about 105 species.</w:t>
      </w:r>
    </w:p>
    <w:p w14:paraId="32F6B42E"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Amphilinidea</w:t>
      </w:r>
      <w:proofErr w:type="spellEnd"/>
    </w:p>
    <w:p w14:paraId="3D6B28B2"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 xml:space="preserve">Uterus long and N-shaped; genital pores at or near posterior extremity; intestinal parasites of </w:t>
      </w:r>
      <w:proofErr w:type="spellStart"/>
      <w:r w:rsidRPr="00DA1087">
        <w:rPr>
          <w:rFonts w:ascii="Times New Roman" w:eastAsia="Times New Roman" w:hAnsi="Times New Roman" w:cs="Times New Roman"/>
          <w:sz w:val="21"/>
          <w:szCs w:val="21"/>
          <w:lang w:eastAsia="en-IN"/>
        </w:rPr>
        <w:t>teleosts</w:t>
      </w:r>
      <w:proofErr w:type="spellEnd"/>
      <w:r w:rsidRPr="00DA1087">
        <w:rPr>
          <w:rFonts w:ascii="Times New Roman" w:eastAsia="Times New Roman" w:hAnsi="Times New Roman" w:cs="Times New Roman"/>
          <w:sz w:val="21"/>
          <w:szCs w:val="21"/>
          <w:lang w:eastAsia="en-IN"/>
        </w:rPr>
        <w:t xml:space="preserve"> (bony fish); 105 species.</w:t>
      </w:r>
    </w:p>
    <w:p w14:paraId="5305024A"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Caryophyllidea</w:t>
      </w:r>
      <w:proofErr w:type="spellEnd"/>
    </w:p>
    <w:p w14:paraId="0235B19F"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Uterus a coiled tube; genital pore well separated from </w:t>
      </w:r>
      <w:hyperlink r:id="rId166" w:history="1">
        <w:r w:rsidRPr="00DA1087">
          <w:rPr>
            <w:rFonts w:ascii="Times New Roman" w:eastAsia="Times New Roman" w:hAnsi="Times New Roman" w:cs="Times New Roman"/>
            <w:color w:val="14599D"/>
            <w:sz w:val="21"/>
            <w:szCs w:val="21"/>
            <w:u w:val="single"/>
            <w:lang w:eastAsia="en-IN"/>
          </w:rPr>
          <w:t>posterior</w:t>
        </w:r>
      </w:hyperlink>
      <w:r w:rsidRPr="00DA1087">
        <w:rPr>
          <w:rFonts w:ascii="Times New Roman" w:eastAsia="Times New Roman" w:hAnsi="Times New Roman" w:cs="Times New Roman"/>
          <w:sz w:val="21"/>
          <w:szCs w:val="21"/>
          <w:lang w:eastAsia="en-IN"/>
        </w:rPr>
        <w:t xml:space="preserve"> extremity; intestinal parasites of </w:t>
      </w:r>
      <w:proofErr w:type="spellStart"/>
      <w:r w:rsidRPr="00DA1087">
        <w:rPr>
          <w:rFonts w:ascii="Times New Roman" w:eastAsia="Times New Roman" w:hAnsi="Times New Roman" w:cs="Times New Roman"/>
          <w:sz w:val="21"/>
          <w:szCs w:val="21"/>
          <w:lang w:eastAsia="en-IN"/>
        </w:rPr>
        <w:t>teleosts</w:t>
      </w:r>
      <w:proofErr w:type="spellEnd"/>
      <w:r w:rsidRPr="00DA1087">
        <w:rPr>
          <w:rFonts w:ascii="Times New Roman" w:eastAsia="Times New Roman" w:hAnsi="Times New Roman" w:cs="Times New Roman"/>
          <w:sz w:val="21"/>
          <w:szCs w:val="21"/>
          <w:lang w:eastAsia="en-IN"/>
        </w:rPr>
        <w:t>, occasionally in annelids; about 85 species.</w:t>
      </w:r>
    </w:p>
    <w:p w14:paraId="60EBC0FB"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Gyrocotylidea</w:t>
      </w:r>
      <w:proofErr w:type="spellEnd"/>
    </w:p>
    <w:p w14:paraId="4F573B12"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lastRenderedPageBreak/>
        <w:t>Testes confined to anterior region; genital pores near anterior end; parasitic in intestine of fish of the </w:t>
      </w:r>
      <w:hyperlink r:id="rId167" w:history="1">
        <w:r w:rsidRPr="00DA1087">
          <w:rPr>
            <w:rFonts w:ascii="Times New Roman" w:eastAsia="Times New Roman" w:hAnsi="Times New Roman" w:cs="Times New Roman"/>
            <w:color w:val="14599D"/>
            <w:sz w:val="21"/>
            <w:szCs w:val="21"/>
            <w:u w:val="single"/>
            <w:lang w:eastAsia="en-IN"/>
          </w:rPr>
          <w:t>genus</w:t>
        </w:r>
      </w:hyperlink>
      <w:r w:rsidRPr="00DA1087">
        <w:rPr>
          <w:rFonts w:ascii="Times New Roman" w:eastAsia="Times New Roman" w:hAnsi="Times New Roman" w:cs="Times New Roman"/>
          <w:sz w:val="21"/>
          <w:szCs w:val="21"/>
          <w:lang w:eastAsia="en-IN"/>
        </w:rPr>
        <w:t> </w:t>
      </w:r>
      <w:r w:rsidRPr="00DA1087">
        <w:rPr>
          <w:rFonts w:ascii="Times New Roman" w:eastAsia="Times New Roman" w:hAnsi="Times New Roman" w:cs="Times New Roman"/>
          <w:i/>
          <w:iCs/>
          <w:sz w:val="21"/>
          <w:szCs w:val="21"/>
          <w:lang w:eastAsia="en-IN"/>
        </w:rPr>
        <w:t>Chimaera</w:t>
      </w:r>
      <w:r w:rsidRPr="00DA1087">
        <w:rPr>
          <w:rFonts w:ascii="Times New Roman" w:eastAsia="Times New Roman" w:hAnsi="Times New Roman" w:cs="Times New Roman"/>
          <w:sz w:val="21"/>
          <w:szCs w:val="21"/>
          <w:lang w:eastAsia="en-IN"/>
        </w:rPr>
        <w:t>; 105 species.</w:t>
      </w:r>
    </w:p>
    <w:p w14:paraId="608202DF" w14:textId="77777777" w:rsidR="00DA1087" w:rsidRPr="00DA1087" w:rsidRDefault="00DA1087" w:rsidP="00DA1087">
      <w:pPr>
        <w:numPr>
          <w:ilvl w:val="2"/>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1"/>
          <w:szCs w:val="21"/>
          <w:u w:val="single"/>
          <w:lang w:eastAsia="en-IN"/>
        </w:rPr>
        <w:t>Subclass </w:t>
      </w:r>
      <w:proofErr w:type="spellStart"/>
      <w:r w:rsidRPr="00DA1087">
        <w:rPr>
          <w:rFonts w:ascii="Times New Roman" w:eastAsia="Times New Roman" w:hAnsi="Times New Roman" w:cs="Times New Roman"/>
          <w:b/>
          <w:bCs/>
          <w:sz w:val="21"/>
          <w:szCs w:val="21"/>
          <w:u w:val="single"/>
          <w:lang w:eastAsia="en-IN"/>
        </w:rPr>
        <w:t>Eucestoda</w:t>
      </w:r>
      <w:proofErr w:type="spellEnd"/>
    </w:p>
    <w:p w14:paraId="1859E61A" w14:textId="5FE04E8C"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Polyzoic tapeworms with scolex (head) of varying structure; body usually with distinct external segmentation; parasitic in intestine of vertebrates. Known commonly as the “true” tapeworms; well more than 3,000 species.</w:t>
      </w:r>
    </w:p>
    <w:p w14:paraId="4BDD40D9"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Tetraphyllidea</w:t>
      </w:r>
      <w:proofErr w:type="spellEnd"/>
    </w:p>
    <w:p w14:paraId="020D90AA"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 xml:space="preserve">Scolex with 4 </w:t>
      </w:r>
      <w:proofErr w:type="spellStart"/>
      <w:r w:rsidRPr="00DA1087">
        <w:rPr>
          <w:rFonts w:ascii="Times New Roman" w:eastAsia="Times New Roman" w:hAnsi="Times New Roman" w:cs="Times New Roman"/>
          <w:sz w:val="21"/>
          <w:szCs w:val="21"/>
          <w:lang w:eastAsia="en-IN"/>
        </w:rPr>
        <w:t>bothridia</w:t>
      </w:r>
      <w:proofErr w:type="spellEnd"/>
      <w:r w:rsidRPr="00DA1087">
        <w:rPr>
          <w:rFonts w:ascii="Times New Roman" w:eastAsia="Times New Roman" w:hAnsi="Times New Roman" w:cs="Times New Roman"/>
          <w:sz w:val="21"/>
          <w:szCs w:val="21"/>
          <w:lang w:eastAsia="en-IN"/>
        </w:rPr>
        <w:t xml:space="preserve"> (leaflike muscular structure); vitellaria located in lateral margins of proglottids; genital pores lateral; parasites of elasmobranchs; about 200 species.</w:t>
      </w:r>
    </w:p>
    <w:p w14:paraId="5D737657"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Lecanicephalidea</w:t>
      </w:r>
      <w:proofErr w:type="spellEnd"/>
    </w:p>
    <w:p w14:paraId="318FC45F"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 xml:space="preserve">Reproductive system similar to </w:t>
      </w:r>
      <w:proofErr w:type="spellStart"/>
      <w:r w:rsidRPr="00DA1087">
        <w:rPr>
          <w:rFonts w:ascii="Times New Roman" w:eastAsia="Times New Roman" w:hAnsi="Times New Roman" w:cs="Times New Roman"/>
          <w:sz w:val="21"/>
          <w:szCs w:val="21"/>
          <w:lang w:eastAsia="en-IN"/>
        </w:rPr>
        <w:t>Tetraphyllidea</w:t>
      </w:r>
      <w:proofErr w:type="spellEnd"/>
      <w:r w:rsidRPr="00DA1087">
        <w:rPr>
          <w:rFonts w:ascii="Times New Roman" w:eastAsia="Times New Roman" w:hAnsi="Times New Roman" w:cs="Times New Roman"/>
          <w:sz w:val="21"/>
          <w:szCs w:val="21"/>
          <w:lang w:eastAsia="en-IN"/>
        </w:rPr>
        <w:t xml:space="preserve">, but scolex divided into an upper disklike or globular part and a lower </w:t>
      </w:r>
      <w:proofErr w:type="spellStart"/>
      <w:r w:rsidRPr="00DA1087">
        <w:rPr>
          <w:rFonts w:ascii="Times New Roman" w:eastAsia="Times New Roman" w:hAnsi="Times New Roman" w:cs="Times New Roman"/>
          <w:sz w:val="21"/>
          <w:szCs w:val="21"/>
          <w:lang w:eastAsia="en-IN"/>
        </w:rPr>
        <w:t>collarlike</w:t>
      </w:r>
      <w:proofErr w:type="spellEnd"/>
      <w:r w:rsidRPr="00DA1087">
        <w:rPr>
          <w:rFonts w:ascii="Times New Roman" w:eastAsia="Times New Roman" w:hAnsi="Times New Roman" w:cs="Times New Roman"/>
          <w:sz w:val="21"/>
          <w:szCs w:val="21"/>
          <w:lang w:eastAsia="en-IN"/>
        </w:rPr>
        <w:t xml:space="preserve"> part </w:t>
      </w:r>
      <w:hyperlink r:id="rId168" w:history="1">
        <w:r w:rsidRPr="00DA1087">
          <w:rPr>
            <w:rFonts w:ascii="Times New Roman" w:eastAsia="Times New Roman" w:hAnsi="Times New Roman" w:cs="Times New Roman"/>
            <w:color w:val="14599D"/>
            <w:sz w:val="21"/>
            <w:szCs w:val="21"/>
            <w:u w:val="single"/>
            <w:lang w:eastAsia="en-IN"/>
          </w:rPr>
          <w:t>bearing</w:t>
        </w:r>
      </w:hyperlink>
      <w:r w:rsidRPr="00DA1087">
        <w:rPr>
          <w:rFonts w:ascii="Times New Roman" w:eastAsia="Times New Roman" w:hAnsi="Times New Roman" w:cs="Times New Roman"/>
          <w:sz w:val="21"/>
          <w:szCs w:val="21"/>
          <w:lang w:eastAsia="en-IN"/>
        </w:rPr>
        <w:t> 4 suckers; mainly parasites of elasmobranchs; 5 species.</w:t>
      </w:r>
    </w:p>
    <w:p w14:paraId="736D360B"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Proteocephalidea</w:t>
      </w:r>
      <w:proofErr w:type="spellEnd"/>
    </w:p>
    <w:p w14:paraId="3FBF336A"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Scolex with 4 suckers, sometimes a 5th terminal one; vitellaria located in lateral margins; genital pores lateral; mainly parasites of cold-blooded vertebrates; about 185 species.</w:t>
      </w:r>
    </w:p>
    <w:p w14:paraId="2524473F"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Diphyllidea</w:t>
      </w:r>
      <w:proofErr w:type="spellEnd"/>
    </w:p>
    <w:p w14:paraId="7BCDF847"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 xml:space="preserve">Two </w:t>
      </w:r>
      <w:proofErr w:type="spellStart"/>
      <w:r w:rsidRPr="00DA1087">
        <w:rPr>
          <w:rFonts w:ascii="Times New Roman" w:eastAsia="Times New Roman" w:hAnsi="Times New Roman" w:cs="Times New Roman"/>
          <w:sz w:val="21"/>
          <w:szCs w:val="21"/>
          <w:lang w:eastAsia="en-IN"/>
        </w:rPr>
        <w:t>bothridia</w:t>
      </w:r>
      <w:proofErr w:type="spellEnd"/>
      <w:r w:rsidRPr="00DA1087">
        <w:rPr>
          <w:rFonts w:ascii="Times New Roman" w:eastAsia="Times New Roman" w:hAnsi="Times New Roman" w:cs="Times New Roman"/>
          <w:sz w:val="21"/>
          <w:szCs w:val="21"/>
          <w:lang w:eastAsia="en-IN"/>
        </w:rPr>
        <w:t>, each sometimes bisected by a median longitudinal ridge; large rostellum (cone-shaped or cylindrical projection) armed with dorsal and ventral groups of large hooks; cephalic peduncle (fleshy stalk on head) with longitudinal rows of T-shaped hooks; genital pore median, parasitic in elasmobranchs; 1 genus, </w:t>
      </w:r>
      <w:proofErr w:type="spellStart"/>
      <w:r w:rsidRPr="00DA1087">
        <w:rPr>
          <w:rFonts w:ascii="Times New Roman" w:eastAsia="Times New Roman" w:hAnsi="Times New Roman" w:cs="Times New Roman"/>
          <w:i/>
          <w:iCs/>
          <w:sz w:val="21"/>
          <w:szCs w:val="21"/>
          <w:lang w:eastAsia="en-IN"/>
        </w:rPr>
        <w:t>Echinobothrium</w:t>
      </w:r>
      <w:proofErr w:type="spellEnd"/>
      <w:r w:rsidRPr="00DA1087">
        <w:rPr>
          <w:rFonts w:ascii="Times New Roman" w:eastAsia="Times New Roman" w:hAnsi="Times New Roman" w:cs="Times New Roman"/>
          <w:sz w:val="21"/>
          <w:szCs w:val="21"/>
          <w:lang w:eastAsia="en-IN"/>
        </w:rPr>
        <w:t>, with 2 species.</w:t>
      </w:r>
    </w:p>
    <w:p w14:paraId="27BAA512"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Trypanorhyncha</w:t>
      </w:r>
      <w:proofErr w:type="spellEnd"/>
    </w:p>
    <w:p w14:paraId="3E5B5EF5"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 xml:space="preserve">Scolex with 2 or 4 </w:t>
      </w:r>
      <w:proofErr w:type="spellStart"/>
      <w:r w:rsidRPr="00DA1087">
        <w:rPr>
          <w:rFonts w:ascii="Times New Roman" w:eastAsia="Times New Roman" w:hAnsi="Times New Roman" w:cs="Times New Roman"/>
          <w:sz w:val="21"/>
          <w:szCs w:val="21"/>
          <w:lang w:eastAsia="en-IN"/>
        </w:rPr>
        <w:t>bothridia</w:t>
      </w:r>
      <w:proofErr w:type="spellEnd"/>
      <w:r w:rsidRPr="00DA1087">
        <w:rPr>
          <w:rFonts w:ascii="Times New Roman" w:eastAsia="Times New Roman" w:hAnsi="Times New Roman" w:cs="Times New Roman"/>
          <w:sz w:val="21"/>
          <w:szCs w:val="21"/>
          <w:lang w:eastAsia="en-IN"/>
        </w:rPr>
        <w:t xml:space="preserve">; vitellaria in continuous </w:t>
      </w:r>
      <w:proofErr w:type="spellStart"/>
      <w:r w:rsidRPr="00DA1087">
        <w:rPr>
          <w:rFonts w:ascii="Times New Roman" w:eastAsia="Times New Roman" w:hAnsi="Times New Roman" w:cs="Times New Roman"/>
          <w:sz w:val="21"/>
          <w:szCs w:val="21"/>
          <w:lang w:eastAsia="en-IN"/>
        </w:rPr>
        <w:t>sleevelike</w:t>
      </w:r>
      <w:proofErr w:type="spellEnd"/>
      <w:r w:rsidRPr="00DA1087">
        <w:rPr>
          <w:rFonts w:ascii="Times New Roman" w:eastAsia="Times New Roman" w:hAnsi="Times New Roman" w:cs="Times New Roman"/>
          <w:sz w:val="21"/>
          <w:szCs w:val="21"/>
          <w:lang w:eastAsia="en-IN"/>
        </w:rPr>
        <w:t xml:space="preserve"> distribution; parasites of elasmobranchs; about 115 species.</w:t>
      </w:r>
    </w:p>
    <w:p w14:paraId="5256B86A"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Pseudophyllidea</w:t>
      </w:r>
      <w:proofErr w:type="spellEnd"/>
    </w:p>
    <w:p w14:paraId="63EDAB6C"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Scolex with 2 elongated, shallow bothria, 1 dorsal and 1 ventral; genital pore </w:t>
      </w:r>
      <w:hyperlink r:id="rId169" w:history="1">
        <w:r w:rsidRPr="00DA1087">
          <w:rPr>
            <w:rFonts w:ascii="Times New Roman" w:eastAsia="Times New Roman" w:hAnsi="Times New Roman" w:cs="Times New Roman"/>
            <w:color w:val="14599D"/>
            <w:sz w:val="21"/>
            <w:szCs w:val="21"/>
            <w:u w:val="single"/>
            <w:lang w:eastAsia="en-IN"/>
          </w:rPr>
          <w:t>lateral</w:t>
        </w:r>
      </w:hyperlink>
      <w:r w:rsidRPr="00DA1087">
        <w:rPr>
          <w:rFonts w:ascii="Times New Roman" w:eastAsia="Times New Roman" w:hAnsi="Times New Roman" w:cs="Times New Roman"/>
          <w:sz w:val="21"/>
          <w:szCs w:val="21"/>
          <w:lang w:eastAsia="en-IN"/>
        </w:rPr>
        <w:t xml:space="preserve"> or median. Vitellaria lateral or extending across proglottid and encircling other organs; parasites of </w:t>
      </w:r>
      <w:proofErr w:type="spellStart"/>
      <w:r w:rsidRPr="00DA1087">
        <w:rPr>
          <w:rFonts w:ascii="Times New Roman" w:eastAsia="Times New Roman" w:hAnsi="Times New Roman" w:cs="Times New Roman"/>
          <w:sz w:val="21"/>
          <w:szCs w:val="21"/>
          <w:lang w:eastAsia="en-IN"/>
        </w:rPr>
        <w:t>teleosts</w:t>
      </w:r>
      <w:proofErr w:type="spellEnd"/>
      <w:r w:rsidRPr="00DA1087">
        <w:rPr>
          <w:rFonts w:ascii="Times New Roman" w:eastAsia="Times New Roman" w:hAnsi="Times New Roman" w:cs="Times New Roman"/>
          <w:sz w:val="21"/>
          <w:szCs w:val="21"/>
          <w:lang w:eastAsia="en-IN"/>
        </w:rPr>
        <w:t xml:space="preserve"> and land vertebrates. Order includes the largest of all known tapeworms, </w:t>
      </w:r>
      <w:proofErr w:type="spellStart"/>
      <w:r w:rsidRPr="00DA1087">
        <w:rPr>
          <w:rFonts w:ascii="Times New Roman" w:eastAsia="Times New Roman" w:hAnsi="Times New Roman" w:cs="Times New Roman"/>
          <w:i/>
          <w:iCs/>
          <w:sz w:val="21"/>
          <w:szCs w:val="21"/>
          <w:lang w:eastAsia="en-IN"/>
        </w:rPr>
        <w:t>Polygonoporus</w:t>
      </w:r>
      <w:proofErr w:type="spellEnd"/>
      <w:r w:rsidRPr="00DA1087">
        <w:rPr>
          <w:rFonts w:ascii="Times New Roman" w:eastAsia="Times New Roman" w:hAnsi="Times New Roman" w:cs="Times New Roman"/>
          <w:i/>
          <w:iCs/>
          <w:sz w:val="21"/>
          <w:szCs w:val="21"/>
          <w:lang w:eastAsia="en-IN"/>
        </w:rPr>
        <w:t xml:space="preserve"> </w:t>
      </w:r>
      <w:proofErr w:type="spellStart"/>
      <w:r w:rsidRPr="00DA1087">
        <w:rPr>
          <w:rFonts w:ascii="Times New Roman" w:eastAsia="Times New Roman" w:hAnsi="Times New Roman" w:cs="Times New Roman"/>
          <w:i/>
          <w:iCs/>
          <w:sz w:val="21"/>
          <w:szCs w:val="21"/>
          <w:lang w:eastAsia="en-IN"/>
        </w:rPr>
        <w:t>giganticus</w:t>
      </w:r>
      <w:proofErr w:type="spellEnd"/>
      <w:r w:rsidRPr="00DA1087">
        <w:rPr>
          <w:rFonts w:ascii="Times New Roman" w:eastAsia="Times New Roman" w:hAnsi="Times New Roman" w:cs="Times New Roman"/>
          <w:sz w:val="21"/>
          <w:szCs w:val="21"/>
          <w:lang w:eastAsia="en-IN"/>
        </w:rPr>
        <w:t>, which reaches lengths of 30 metres (100 feet) in sperm whales. About 315 species.</w:t>
      </w:r>
    </w:p>
    <w:p w14:paraId="2FD6442C"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Nippotaeniidea</w:t>
      </w:r>
      <w:proofErr w:type="spellEnd"/>
    </w:p>
    <w:p w14:paraId="4A022214"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Scolex bears 1 apical sucker; parasites of freshwater fish; 1 genus, </w:t>
      </w:r>
      <w:proofErr w:type="spellStart"/>
      <w:r w:rsidRPr="00DA1087">
        <w:rPr>
          <w:rFonts w:ascii="Times New Roman" w:eastAsia="Times New Roman" w:hAnsi="Times New Roman" w:cs="Times New Roman"/>
          <w:i/>
          <w:iCs/>
          <w:sz w:val="21"/>
          <w:szCs w:val="21"/>
          <w:lang w:eastAsia="en-IN"/>
        </w:rPr>
        <w:t>Nippotaenia</w:t>
      </w:r>
      <w:proofErr w:type="spellEnd"/>
      <w:r w:rsidRPr="00DA1087">
        <w:rPr>
          <w:rFonts w:ascii="Times New Roman" w:eastAsia="Times New Roman" w:hAnsi="Times New Roman" w:cs="Times New Roman"/>
          <w:sz w:val="21"/>
          <w:szCs w:val="21"/>
          <w:lang w:eastAsia="en-IN"/>
        </w:rPr>
        <w:t>; 3 species.</w:t>
      </w:r>
    </w:p>
    <w:p w14:paraId="4EE227CA"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Cyclophyllidea</w:t>
      </w:r>
      <w:proofErr w:type="spellEnd"/>
      <w:r w:rsidRPr="00DA1087">
        <w:rPr>
          <w:rFonts w:ascii="Times New Roman" w:eastAsia="Times New Roman" w:hAnsi="Times New Roman" w:cs="Times New Roman"/>
          <w:b/>
          <w:bCs/>
          <w:sz w:val="20"/>
          <w:szCs w:val="20"/>
          <w:lang w:eastAsia="en-IN"/>
        </w:rPr>
        <w:t xml:space="preserve"> (</w:t>
      </w:r>
      <w:proofErr w:type="spellStart"/>
      <w:r w:rsidRPr="00DA1087">
        <w:rPr>
          <w:rFonts w:ascii="Times New Roman" w:eastAsia="Times New Roman" w:hAnsi="Times New Roman" w:cs="Times New Roman"/>
          <w:b/>
          <w:bCs/>
          <w:sz w:val="20"/>
          <w:szCs w:val="20"/>
          <w:lang w:eastAsia="en-IN"/>
        </w:rPr>
        <w:t>Taenoidea</w:t>
      </w:r>
      <w:proofErr w:type="spellEnd"/>
      <w:r w:rsidRPr="00DA1087">
        <w:rPr>
          <w:rFonts w:ascii="Times New Roman" w:eastAsia="Times New Roman" w:hAnsi="Times New Roman" w:cs="Times New Roman"/>
          <w:b/>
          <w:bCs/>
          <w:sz w:val="20"/>
          <w:szCs w:val="20"/>
          <w:lang w:eastAsia="en-IN"/>
        </w:rPr>
        <w:t>)</w:t>
      </w:r>
    </w:p>
    <w:p w14:paraId="551D5802"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Scolex with 4 suckers; no uterine pores; 1 compact vitellarium behind ovary; mainly parasites of birds and mammals; probably more than 2,000 species.</w:t>
      </w:r>
    </w:p>
    <w:p w14:paraId="61C62695"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Aporidea</w:t>
      </w:r>
      <w:proofErr w:type="spellEnd"/>
    </w:p>
    <w:p w14:paraId="09C30483"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No sex ducts or genital openings; parasites of swans, ducks, and geese; 4 species.</w:t>
      </w:r>
    </w:p>
    <w:p w14:paraId="1990DC06"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Spathebothriidea</w:t>
      </w:r>
      <w:proofErr w:type="spellEnd"/>
    </w:p>
    <w:p w14:paraId="6555A220"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Scolex without true bothria or suckers; strobila with internal segmentation but no external segmentation; </w:t>
      </w:r>
      <w:hyperlink r:id="rId170" w:history="1">
        <w:r w:rsidRPr="00DA1087">
          <w:rPr>
            <w:rFonts w:ascii="Times New Roman" w:eastAsia="Times New Roman" w:hAnsi="Times New Roman" w:cs="Times New Roman"/>
            <w:color w:val="14599D"/>
            <w:sz w:val="21"/>
            <w:szCs w:val="21"/>
            <w:u w:val="single"/>
            <w:lang w:eastAsia="en-IN"/>
          </w:rPr>
          <w:t>parasites</w:t>
        </w:r>
      </w:hyperlink>
      <w:r w:rsidRPr="00DA1087">
        <w:rPr>
          <w:rFonts w:ascii="Times New Roman" w:eastAsia="Times New Roman" w:hAnsi="Times New Roman" w:cs="Times New Roman"/>
          <w:sz w:val="21"/>
          <w:szCs w:val="21"/>
          <w:lang w:eastAsia="en-IN"/>
        </w:rPr>
        <w:t xml:space="preserve"> of marine </w:t>
      </w:r>
      <w:proofErr w:type="spellStart"/>
      <w:r w:rsidRPr="00DA1087">
        <w:rPr>
          <w:rFonts w:ascii="Times New Roman" w:eastAsia="Times New Roman" w:hAnsi="Times New Roman" w:cs="Times New Roman"/>
          <w:sz w:val="21"/>
          <w:szCs w:val="21"/>
          <w:lang w:eastAsia="en-IN"/>
        </w:rPr>
        <w:t>teleosts</w:t>
      </w:r>
      <w:proofErr w:type="spellEnd"/>
      <w:r w:rsidRPr="00DA1087">
        <w:rPr>
          <w:rFonts w:ascii="Times New Roman" w:eastAsia="Times New Roman" w:hAnsi="Times New Roman" w:cs="Times New Roman"/>
          <w:sz w:val="21"/>
          <w:szCs w:val="21"/>
          <w:lang w:eastAsia="en-IN"/>
        </w:rPr>
        <w:t>; 10 species.</w:t>
      </w:r>
    </w:p>
    <w:p w14:paraId="21399E90" w14:textId="77777777" w:rsidR="00DA1087" w:rsidRPr="00DA1087" w:rsidRDefault="00DA1087" w:rsidP="00DA1087">
      <w:pPr>
        <w:numPr>
          <w:ilvl w:val="1"/>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1"/>
          <w:szCs w:val="21"/>
          <w:lang w:eastAsia="en-IN"/>
        </w:rPr>
        <w:t>Class </w:t>
      </w:r>
      <w:hyperlink r:id="rId171" w:history="1">
        <w:r w:rsidRPr="00DA1087">
          <w:rPr>
            <w:rFonts w:ascii="Times New Roman" w:eastAsia="Times New Roman" w:hAnsi="Times New Roman" w:cs="Times New Roman"/>
            <w:b/>
            <w:bCs/>
            <w:color w:val="14599D"/>
            <w:sz w:val="21"/>
            <w:szCs w:val="21"/>
            <w:u w:val="single"/>
            <w:lang w:eastAsia="en-IN"/>
          </w:rPr>
          <w:t>Trematoda</w:t>
        </w:r>
      </w:hyperlink>
      <w:r w:rsidRPr="00DA1087">
        <w:rPr>
          <w:rFonts w:ascii="Times New Roman" w:eastAsia="Times New Roman" w:hAnsi="Times New Roman" w:cs="Times New Roman"/>
          <w:b/>
          <w:bCs/>
          <w:sz w:val="21"/>
          <w:szCs w:val="21"/>
          <w:lang w:eastAsia="en-IN"/>
        </w:rPr>
        <w:t> </w:t>
      </w:r>
      <w:r w:rsidRPr="00DA1087">
        <w:rPr>
          <w:rFonts w:ascii="Times New Roman" w:eastAsia="Times New Roman" w:hAnsi="Times New Roman" w:cs="Times New Roman"/>
          <w:sz w:val="21"/>
          <w:szCs w:val="21"/>
          <w:lang w:eastAsia="en-IN"/>
        </w:rPr>
        <w:t>(</w:t>
      </w:r>
      <w:hyperlink r:id="rId172" w:history="1">
        <w:r w:rsidRPr="00DA1087">
          <w:rPr>
            <w:rFonts w:ascii="Times New Roman" w:eastAsia="Times New Roman" w:hAnsi="Times New Roman" w:cs="Times New Roman"/>
            <w:color w:val="14599D"/>
            <w:sz w:val="21"/>
            <w:szCs w:val="21"/>
            <w:u w:val="single"/>
            <w:lang w:eastAsia="en-IN"/>
          </w:rPr>
          <w:t>flukes</w:t>
        </w:r>
      </w:hyperlink>
      <w:r w:rsidRPr="00DA1087">
        <w:rPr>
          <w:rFonts w:ascii="Times New Roman" w:eastAsia="Times New Roman" w:hAnsi="Times New Roman" w:cs="Times New Roman"/>
          <w:sz w:val="21"/>
          <w:szCs w:val="21"/>
          <w:lang w:eastAsia="en-IN"/>
        </w:rPr>
        <w:t>)</w:t>
      </w:r>
    </w:p>
    <w:p w14:paraId="3A84B43C"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Ectoparasites or endoparasites; no ciliated epidermis; body undivided; adhesive organs well-developed; life cycles generally complex with 2 or more hosts; about 11,000 species.</w:t>
      </w:r>
    </w:p>
    <w:p w14:paraId="100324F0" w14:textId="77777777" w:rsidR="00DA1087" w:rsidRPr="00DA1087" w:rsidRDefault="00DA1087" w:rsidP="00DA1087">
      <w:pPr>
        <w:numPr>
          <w:ilvl w:val="2"/>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1"/>
          <w:szCs w:val="21"/>
          <w:u w:val="single"/>
          <w:lang w:eastAsia="en-IN"/>
        </w:rPr>
        <w:t>Subclass </w:t>
      </w:r>
      <w:proofErr w:type="spellStart"/>
      <w:r w:rsidRPr="00DA1087">
        <w:rPr>
          <w:rFonts w:ascii="Times New Roman" w:eastAsia="Times New Roman" w:hAnsi="Times New Roman" w:cs="Times New Roman"/>
          <w:b/>
          <w:bCs/>
          <w:sz w:val="21"/>
          <w:szCs w:val="21"/>
          <w:u w:val="single"/>
          <w:lang w:eastAsia="en-IN"/>
        </w:rPr>
        <w:t>Aspidogastrea</w:t>
      </w:r>
      <w:proofErr w:type="spellEnd"/>
    </w:p>
    <w:p w14:paraId="63ACB512"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 xml:space="preserve">Oral sucker absent; main adhesive organ occupying almost the entire ventral surface, consists of </w:t>
      </w:r>
      <w:proofErr w:type="spellStart"/>
      <w:r w:rsidRPr="00DA1087">
        <w:rPr>
          <w:rFonts w:ascii="Times New Roman" w:eastAsia="Times New Roman" w:hAnsi="Times New Roman" w:cs="Times New Roman"/>
          <w:sz w:val="21"/>
          <w:szCs w:val="21"/>
          <w:lang w:eastAsia="en-IN"/>
        </w:rPr>
        <w:t>suckerlets</w:t>
      </w:r>
      <w:proofErr w:type="spellEnd"/>
      <w:r w:rsidRPr="00DA1087">
        <w:rPr>
          <w:rFonts w:ascii="Times New Roman" w:eastAsia="Times New Roman" w:hAnsi="Times New Roman" w:cs="Times New Roman"/>
          <w:sz w:val="21"/>
          <w:szCs w:val="21"/>
          <w:lang w:eastAsia="en-IN"/>
        </w:rPr>
        <w:t xml:space="preserve"> arranged in rows; excretory pore single and posterior; endoparasites of vertebrates, </w:t>
      </w:r>
      <w:proofErr w:type="spellStart"/>
      <w:r w:rsidRPr="00DA1087">
        <w:rPr>
          <w:rFonts w:ascii="Times New Roman" w:eastAsia="Times New Roman" w:hAnsi="Times New Roman" w:cs="Times New Roman"/>
          <w:sz w:val="21"/>
          <w:szCs w:val="21"/>
          <w:lang w:eastAsia="en-IN"/>
        </w:rPr>
        <w:t>mollusks</w:t>
      </w:r>
      <w:proofErr w:type="spellEnd"/>
      <w:r w:rsidRPr="00DA1087">
        <w:rPr>
          <w:rFonts w:ascii="Times New Roman" w:eastAsia="Times New Roman" w:hAnsi="Times New Roman" w:cs="Times New Roman"/>
          <w:sz w:val="21"/>
          <w:szCs w:val="21"/>
          <w:lang w:eastAsia="en-IN"/>
        </w:rPr>
        <w:t>, and crustaceans; about 35 species.</w:t>
      </w:r>
    </w:p>
    <w:p w14:paraId="73AB61FB" w14:textId="77777777" w:rsidR="00DA1087" w:rsidRPr="00DA1087" w:rsidRDefault="00DA1087" w:rsidP="00DA1087">
      <w:pPr>
        <w:numPr>
          <w:ilvl w:val="2"/>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1"/>
          <w:szCs w:val="21"/>
          <w:u w:val="single"/>
          <w:lang w:eastAsia="en-IN"/>
        </w:rPr>
        <w:t>Subclass </w:t>
      </w:r>
      <w:hyperlink r:id="rId173" w:history="1">
        <w:r w:rsidRPr="00DA1087">
          <w:rPr>
            <w:rFonts w:ascii="Times New Roman" w:eastAsia="Times New Roman" w:hAnsi="Times New Roman" w:cs="Times New Roman"/>
            <w:b/>
            <w:bCs/>
            <w:color w:val="14599D"/>
            <w:sz w:val="21"/>
            <w:szCs w:val="21"/>
            <w:u w:val="single"/>
            <w:lang w:eastAsia="en-IN"/>
          </w:rPr>
          <w:t>Digenea</w:t>
        </w:r>
      </w:hyperlink>
    </w:p>
    <w:p w14:paraId="10DAD059"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color w:val="000000" w:themeColor="text1"/>
          <w:sz w:val="21"/>
          <w:szCs w:val="21"/>
          <w:lang w:eastAsia="en-IN"/>
        </w:rPr>
      </w:pPr>
      <w:r w:rsidRPr="00DA1087">
        <w:rPr>
          <w:rFonts w:ascii="Times New Roman" w:eastAsia="Times New Roman" w:hAnsi="Times New Roman" w:cs="Times New Roman"/>
          <w:sz w:val="21"/>
          <w:szCs w:val="21"/>
          <w:lang w:eastAsia="en-IN"/>
        </w:rPr>
        <w:t>Oral and ventral suckers generally well-developed; development involves at least 1 intermediate host; usually endoparasites of vertebrates; a</w:t>
      </w:r>
      <w:r w:rsidRPr="00DA1087">
        <w:rPr>
          <w:rFonts w:ascii="Times New Roman" w:eastAsia="Times New Roman" w:hAnsi="Times New Roman" w:cs="Times New Roman"/>
          <w:color w:val="000000" w:themeColor="text1"/>
          <w:sz w:val="21"/>
          <w:szCs w:val="21"/>
          <w:lang w:eastAsia="en-IN"/>
        </w:rPr>
        <w:t>bout 9,000 species.</w:t>
      </w:r>
    </w:p>
    <w:p w14:paraId="3577AB0B" w14:textId="77777777" w:rsidR="00DA1087" w:rsidRPr="00DA1087" w:rsidRDefault="00DA1087" w:rsidP="00DA1087">
      <w:pPr>
        <w:shd w:val="clear" w:color="auto" w:fill="FFFFFF"/>
        <w:spacing w:after="0" w:line="216" w:lineRule="atLeast"/>
        <w:ind w:left="3600"/>
        <w:jc w:val="both"/>
        <w:rPr>
          <w:rFonts w:ascii="Times New Roman" w:eastAsia="Times New Roman" w:hAnsi="Times New Roman" w:cs="Times New Roman"/>
          <w:color w:val="000000" w:themeColor="text1"/>
          <w:sz w:val="21"/>
          <w:szCs w:val="21"/>
          <w:lang w:eastAsia="en-IN"/>
        </w:rPr>
      </w:pPr>
    </w:p>
    <w:p w14:paraId="4AE98E20"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color w:val="000000" w:themeColor="text1"/>
          <w:sz w:val="21"/>
          <w:szCs w:val="21"/>
          <w:lang w:eastAsia="en-IN"/>
        </w:rPr>
      </w:pPr>
      <w:r w:rsidRPr="00DA1087">
        <w:rPr>
          <w:rFonts w:ascii="Times New Roman" w:eastAsia="Times New Roman" w:hAnsi="Times New Roman" w:cs="Times New Roman"/>
          <w:b/>
          <w:bCs/>
          <w:color w:val="000000" w:themeColor="text1"/>
          <w:sz w:val="20"/>
          <w:szCs w:val="20"/>
          <w:lang w:eastAsia="en-IN"/>
        </w:rPr>
        <w:t>Order </w:t>
      </w:r>
      <w:proofErr w:type="spellStart"/>
      <w:r w:rsidRPr="00DA1087">
        <w:rPr>
          <w:rFonts w:ascii="Times New Roman" w:eastAsia="Times New Roman" w:hAnsi="Times New Roman" w:cs="Times New Roman"/>
          <w:b/>
          <w:bCs/>
          <w:color w:val="000000" w:themeColor="text1"/>
          <w:sz w:val="20"/>
          <w:szCs w:val="20"/>
          <w:lang w:eastAsia="en-IN"/>
        </w:rPr>
        <w:t>Strigeidida</w:t>
      </w:r>
      <w:proofErr w:type="spellEnd"/>
    </w:p>
    <w:p w14:paraId="7CFE4640"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color w:val="000000" w:themeColor="text1"/>
          <w:sz w:val="21"/>
          <w:szCs w:val="21"/>
          <w:lang w:eastAsia="en-IN"/>
        </w:rPr>
      </w:pPr>
      <w:r w:rsidRPr="00DA1087">
        <w:rPr>
          <w:rFonts w:ascii="Times New Roman" w:eastAsia="Times New Roman" w:hAnsi="Times New Roman" w:cs="Times New Roman"/>
          <w:color w:val="000000" w:themeColor="text1"/>
          <w:sz w:val="21"/>
          <w:szCs w:val="21"/>
          <w:lang w:eastAsia="en-IN"/>
        </w:rPr>
        <w:t>Cercaria (immature form) fork-tailed; penetration glands present; 1–2 pairs of protonephridia; about 1,350 species.</w:t>
      </w:r>
    </w:p>
    <w:p w14:paraId="41DA0348"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Echinostomida</w:t>
      </w:r>
      <w:proofErr w:type="spellEnd"/>
    </w:p>
    <w:p w14:paraId="63BCA8B6"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Cercaria with simple tail and many cyst-producing glands; life cycle with 3 hosts; about 1,360 species.</w:t>
      </w:r>
    </w:p>
    <w:p w14:paraId="57A139DD" w14:textId="77777777" w:rsidR="00DA1087" w:rsidRPr="00DA1087" w:rsidRDefault="00DA1087" w:rsidP="00DA1087">
      <w:pPr>
        <w:shd w:val="clear" w:color="auto" w:fill="FFFFFF"/>
        <w:spacing w:after="0" w:line="216" w:lineRule="atLeast"/>
        <w:ind w:left="3600"/>
        <w:jc w:val="both"/>
        <w:rPr>
          <w:rFonts w:ascii="Times New Roman" w:eastAsia="Times New Roman" w:hAnsi="Times New Roman" w:cs="Times New Roman"/>
          <w:sz w:val="21"/>
          <w:szCs w:val="21"/>
          <w:lang w:eastAsia="en-IN"/>
        </w:rPr>
      </w:pPr>
    </w:p>
    <w:p w14:paraId="5F35B4C4"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Plagiorchida</w:t>
      </w:r>
      <w:proofErr w:type="spellEnd"/>
    </w:p>
    <w:p w14:paraId="2A64A91B"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lastRenderedPageBreak/>
        <w:t xml:space="preserve">Cercaria typically armed with a stylet; </w:t>
      </w:r>
      <w:proofErr w:type="spellStart"/>
      <w:r w:rsidRPr="00DA1087">
        <w:rPr>
          <w:rFonts w:ascii="Times New Roman" w:eastAsia="Times New Roman" w:hAnsi="Times New Roman" w:cs="Times New Roman"/>
          <w:sz w:val="21"/>
          <w:szCs w:val="21"/>
          <w:lang w:eastAsia="en-IN"/>
        </w:rPr>
        <w:t>encystment</w:t>
      </w:r>
      <w:proofErr w:type="spellEnd"/>
      <w:r w:rsidRPr="00DA1087">
        <w:rPr>
          <w:rFonts w:ascii="Times New Roman" w:eastAsia="Times New Roman" w:hAnsi="Times New Roman" w:cs="Times New Roman"/>
          <w:sz w:val="21"/>
          <w:szCs w:val="21"/>
          <w:lang w:eastAsia="en-IN"/>
        </w:rPr>
        <w:t xml:space="preserve"> in invertebrates, rarely vertebrates; excretory vessels not open to the exterior. Most representatives require 3 hosts to complete one life cycle. Many hundreds of species.</w:t>
      </w:r>
    </w:p>
    <w:p w14:paraId="72B84BD8" w14:textId="77777777" w:rsidR="00DA1087" w:rsidRPr="00DA1087" w:rsidRDefault="00DA1087" w:rsidP="00DA1087">
      <w:pPr>
        <w:numPr>
          <w:ilvl w:val="4"/>
          <w:numId w:val="1"/>
        </w:numPr>
        <w:shd w:val="clear" w:color="auto" w:fill="FFFFFF"/>
        <w:spacing w:after="0" w:line="216" w:lineRule="atLeast"/>
        <w:jc w:val="both"/>
        <w:rPr>
          <w:rFonts w:ascii="Times New Roman" w:eastAsia="Times New Roman" w:hAnsi="Times New Roman" w:cs="Times New Roman"/>
          <w:b/>
          <w:bCs/>
          <w:sz w:val="21"/>
          <w:szCs w:val="21"/>
          <w:lang w:eastAsia="en-IN"/>
        </w:rPr>
      </w:pPr>
      <w:r w:rsidRPr="00DA1087">
        <w:rPr>
          <w:rFonts w:ascii="Times New Roman" w:eastAsia="Times New Roman" w:hAnsi="Times New Roman" w:cs="Times New Roman"/>
          <w:b/>
          <w:bCs/>
          <w:sz w:val="20"/>
          <w:szCs w:val="20"/>
          <w:lang w:eastAsia="en-IN"/>
        </w:rPr>
        <w:t>Order </w:t>
      </w:r>
      <w:proofErr w:type="spellStart"/>
      <w:r w:rsidRPr="00DA1087">
        <w:rPr>
          <w:rFonts w:ascii="Times New Roman" w:eastAsia="Times New Roman" w:hAnsi="Times New Roman" w:cs="Times New Roman"/>
          <w:b/>
          <w:bCs/>
          <w:sz w:val="20"/>
          <w:szCs w:val="20"/>
          <w:lang w:eastAsia="en-IN"/>
        </w:rPr>
        <w:t>Opisthorchiida</w:t>
      </w:r>
      <w:proofErr w:type="spellEnd"/>
    </w:p>
    <w:p w14:paraId="234291E9" w14:textId="77777777" w:rsidR="00DA1087" w:rsidRPr="00DA1087" w:rsidRDefault="00DA1087" w:rsidP="00DA1087">
      <w:pPr>
        <w:shd w:val="clear" w:color="auto" w:fill="FFFFFF"/>
        <w:spacing w:after="0" w:line="216" w:lineRule="atLeast"/>
        <w:ind w:left="720"/>
        <w:jc w:val="both"/>
        <w:rPr>
          <w:rFonts w:ascii="Times New Roman" w:eastAsia="Times New Roman" w:hAnsi="Times New Roman" w:cs="Times New Roman"/>
          <w:sz w:val="21"/>
          <w:szCs w:val="21"/>
          <w:lang w:eastAsia="en-IN"/>
        </w:rPr>
      </w:pPr>
      <w:r w:rsidRPr="00DA1087">
        <w:rPr>
          <w:rFonts w:ascii="Times New Roman" w:eastAsia="Times New Roman" w:hAnsi="Times New Roman" w:cs="Times New Roman"/>
          <w:sz w:val="21"/>
          <w:szCs w:val="21"/>
          <w:lang w:eastAsia="en-IN"/>
        </w:rPr>
        <w:t>Cercaria never armed; excretory pores open on margins of tail; about 700 species.</w:t>
      </w:r>
    </w:p>
    <w:p w14:paraId="6D2C53E7" w14:textId="43E0F423" w:rsidR="00DA1087" w:rsidRPr="00DA1087" w:rsidRDefault="00DA1087" w:rsidP="00DA1087">
      <w:pPr>
        <w:shd w:val="clear" w:color="auto" w:fill="FFFFFF"/>
        <w:spacing w:after="0" w:line="240" w:lineRule="auto"/>
        <w:jc w:val="both"/>
        <w:rPr>
          <w:rFonts w:ascii="Times New Roman" w:eastAsia="Times New Roman" w:hAnsi="Times New Roman" w:cs="Times New Roman"/>
          <w:sz w:val="26"/>
          <w:szCs w:val="26"/>
          <w:lang w:eastAsia="en-IN"/>
        </w:rPr>
      </w:pPr>
      <w:r w:rsidRPr="00DA1087">
        <w:rPr>
          <w:rFonts w:ascii="Times New Roman" w:eastAsia="Times New Roman" w:hAnsi="Times New Roman" w:cs="Times New Roman"/>
          <w:sz w:val="26"/>
          <w:szCs w:val="26"/>
          <w:lang w:eastAsia="en-IN"/>
        </w:rPr>
        <w:t xml:space="preserve"> </w:t>
      </w:r>
    </w:p>
    <w:p w14:paraId="69AB830C" w14:textId="77777777" w:rsidR="00DA1087" w:rsidRPr="00DA1087" w:rsidRDefault="00DA1087" w:rsidP="00DA1087">
      <w:pPr>
        <w:jc w:val="both"/>
        <w:rPr>
          <w:sz w:val="24"/>
          <w:szCs w:val="24"/>
        </w:rPr>
      </w:pPr>
    </w:p>
    <w:sectPr w:rsidR="00DA1087" w:rsidRPr="00DA1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B4DEB"/>
    <w:multiLevelType w:val="multilevel"/>
    <w:tmpl w:val="F5F2D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87"/>
    <w:rsid w:val="00287BCC"/>
    <w:rsid w:val="00DA10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6E83"/>
  <w15:chartTrackingRefBased/>
  <w15:docId w15:val="{3B6BA671-26A4-4B84-A65B-5AFC551B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10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DA108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087"/>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DA1087"/>
    <w:rPr>
      <w:rFonts w:ascii="Times New Roman" w:eastAsia="Times New Roman" w:hAnsi="Times New Roman" w:cs="Times New Roman"/>
      <w:b/>
      <w:bCs/>
      <w:sz w:val="36"/>
      <w:szCs w:val="36"/>
      <w:lang w:eastAsia="en-IN"/>
    </w:rPr>
  </w:style>
  <w:style w:type="paragraph" w:customStyle="1" w:styleId="msonormal0">
    <w:name w:val="msonormal"/>
    <w:basedOn w:val="Normal"/>
    <w:rsid w:val="00DA10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DA1087"/>
    <w:rPr>
      <w:i/>
      <w:iCs/>
    </w:rPr>
  </w:style>
  <w:style w:type="character" w:customStyle="1" w:styleId="written-by">
    <w:name w:val="written-by"/>
    <w:basedOn w:val="DefaultParagraphFont"/>
    <w:rsid w:val="00DA1087"/>
  </w:style>
  <w:style w:type="character" w:customStyle="1" w:styleId="font-12">
    <w:name w:val="font-12"/>
    <w:basedOn w:val="DefaultParagraphFont"/>
    <w:rsid w:val="00DA1087"/>
  </w:style>
  <w:style w:type="character" w:styleId="Hyperlink">
    <w:name w:val="Hyperlink"/>
    <w:basedOn w:val="DefaultParagraphFont"/>
    <w:uiPriority w:val="99"/>
    <w:semiHidden/>
    <w:unhideWhenUsed/>
    <w:rsid w:val="00DA1087"/>
    <w:rPr>
      <w:color w:val="0000FF"/>
      <w:u w:val="single"/>
    </w:rPr>
  </w:style>
  <w:style w:type="character" w:styleId="FollowedHyperlink">
    <w:name w:val="FollowedHyperlink"/>
    <w:basedOn w:val="DefaultParagraphFont"/>
    <w:uiPriority w:val="99"/>
    <w:semiHidden/>
    <w:unhideWhenUsed/>
    <w:rsid w:val="00DA1087"/>
    <w:rPr>
      <w:color w:val="800080"/>
      <w:u w:val="single"/>
    </w:rPr>
  </w:style>
  <w:style w:type="character" w:customStyle="1" w:styleId="last-updated">
    <w:name w:val="last-updated"/>
    <w:basedOn w:val="DefaultParagraphFont"/>
    <w:rsid w:val="00DA1087"/>
  </w:style>
  <w:style w:type="character" w:customStyle="1" w:styleId="fact-item">
    <w:name w:val="fact-item"/>
    <w:basedOn w:val="DefaultParagraphFont"/>
    <w:rsid w:val="00DA1087"/>
  </w:style>
  <w:style w:type="character" w:customStyle="1" w:styleId="marker">
    <w:name w:val="marker"/>
    <w:basedOn w:val="DefaultParagraphFont"/>
    <w:rsid w:val="00DA1087"/>
  </w:style>
  <w:style w:type="paragraph" w:customStyle="1" w:styleId="topic-paragraph">
    <w:name w:val="topic-paragraph"/>
    <w:basedOn w:val="Normal"/>
    <w:rsid w:val="00DA10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A1087"/>
    <w:rPr>
      <w:b/>
      <w:bCs/>
    </w:rPr>
  </w:style>
  <w:style w:type="character" w:customStyle="1" w:styleId="md-signature">
    <w:name w:val="md-signature"/>
    <w:basedOn w:val="DefaultParagraphFont"/>
    <w:rsid w:val="00DA1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21452">
      <w:bodyDiv w:val="1"/>
      <w:marLeft w:val="0"/>
      <w:marRight w:val="0"/>
      <w:marTop w:val="0"/>
      <w:marBottom w:val="0"/>
      <w:divBdr>
        <w:top w:val="none" w:sz="0" w:space="0" w:color="auto"/>
        <w:left w:val="none" w:sz="0" w:space="0" w:color="auto"/>
        <w:bottom w:val="none" w:sz="0" w:space="0" w:color="auto"/>
        <w:right w:val="none" w:sz="0" w:space="0" w:color="auto"/>
      </w:divBdr>
      <w:divsChild>
        <w:div w:id="305816728">
          <w:marLeft w:val="0"/>
          <w:marRight w:val="0"/>
          <w:marTop w:val="0"/>
          <w:marBottom w:val="0"/>
          <w:divBdr>
            <w:top w:val="none" w:sz="0" w:space="0" w:color="auto"/>
            <w:left w:val="none" w:sz="0" w:space="0" w:color="auto"/>
            <w:bottom w:val="none" w:sz="0" w:space="0" w:color="auto"/>
            <w:right w:val="none" w:sz="0" w:space="0" w:color="auto"/>
          </w:divBdr>
          <w:divsChild>
            <w:div w:id="1857380529">
              <w:marLeft w:val="0"/>
              <w:marRight w:val="0"/>
              <w:marTop w:val="0"/>
              <w:marBottom w:val="0"/>
              <w:divBdr>
                <w:top w:val="none" w:sz="0" w:space="0" w:color="auto"/>
                <w:left w:val="none" w:sz="0" w:space="0" w:color="auto"/>
                <w:bottom w:val="none" w:sz="0" w:space="0" w:color="auto"/>
                <w:right w:val="none" w:sz="0" w:space="0" w:color="auto"/>
              </w:divBdr>
              <w:divsChild>
                <w:div w:id="283269683">
                  <w:marLeft w:val="0"/>
                  <w:marRight w:val="0"/>
                  <w:marTop w:val="0"/>
                  <w:marBottom w:val="0"/>
                  <w:divBdr>
                    <w:top w:val="none" w:sz="0" w:space="0" w:color="auto"/>
                    <w:left w:val="none" w:sz="0" w:space="0" w:color="auto"/>
                    <w:bottom w:val="none" w:sz="0" w:space="0" w:color="auto"/>
                    <w:right w:val="none" w:sz="0" w:space="0" w:color="auto"/>
                  </w:divBdr>
                  <w:divsChild>
                    <w:div w:id="423496645">
                      <w:marLeft w:val="0"/>
                      <w:marRight w:val="0"/>
                      <w:marTop w:val="0"/>
                      <w:marBottom w:val="0"/>
                      <w:divBdr>
                        <w:top w:val="none" w:sz="0" w:space="0" w:color="auto"/>
                        <w:left w:val="none" w:sz="0" w:space="0" w:color="auto"/>
                        <w:bottom w:val="none" w:sz="0" w:space="0" w:color="auto"/>
                        <w:right w:val="none" w:sz="0" w:space="0" w:color="auto"/>
                      </w:divBdr>
                      <w:divsChild>
                        <w:div w:id="167981874">
                          <w:marLeft w:val="0"/>
                          <w:marRight w:val="0"/>
                          <w:marTop w:val="0"/>
                          <w:marBottom w:val="0"/>
                          <w:divBdr>
                            <w:top w:val="none" w:sz="0" w:space="0" w:color="auto"/>
                            <w:left w:val="none" w:sz="0" w:space="0" w:color="auto"/>
                            <w:bottom w:val="none" w:sz="0" w:space="0" w:color="auto"/>
                            <w:right w:val="none" w:sz="0" w:space="0" w:color="auto"/>
                          </w:divBdr>
                          <w:divsChild>
                            <w:div w:id="1231235856">
                              <w:marLeft w:val="0"/>
                              <w:marRight w:val="0"/>
                              <w:marTop w:val="0"/>
                              <w:marBottom w:val="0"/>
                              <w:divBdr>
                                <w:top w:val="none" w:sz="0" w:space="0" w:color="auto"/>
                                <w:left w:val="none" w:sz="0" w:space="0" w:color="auto"/>
                                <w:bottom w:val="none" w:sz="0" w:space="0" w:color="auto"/>
                                <w:right w:val="none" w:sz="0" w:space="0" w:color="auto"/>
                              </w:divBdr>
                              <w:divsChild>
                                <w:div w:id="574516167">
                                  <w:marLeft w:val="0"/>
                                  <w:marRight w:val="0"/>
                                  <w:marTop w:val="0"/>
                                  <w:marBottom w:val="0"/>
                                  <w:divBdr>
                                    <w:top w:val="none" w:sz="0" w:space="0" w:color="auto"/>
                                    <w:left w:val="none" w:sz="0" w:space="0" w:color="auto"/>
                                    <w:bottom w:val="none" w:sz="0" w:space="0" w:color="auto"/>
                                    <w:right w:val="none" w:sz="0" w:space="0" w:color="auto"/>
                                  </w:divBdr>
                                  <w:divsChild>
                                    <w:div w:id="1738898455">
                                      <w:marLeft w:val="0"/>
                                      <w:marRight w:val="0"/>
                                      <w:marTop w:val="0"/>
                                      <w:marBottom w:val="0"/>
                                      <w:divBdr>
                                        <w:top w:val="none" w:sz="0" w:space="0" w:color="auto"/>
                                        <w:left w:val="none" w:sz="0" w:space="0" w:color="auto"/>
                                        <w:bottom w:val="none" w:sz="0" w:space="0" w:color="auto"/>
                                        <w:right w:val="none" w:sz="0" w:space="0" w:color="auto"/>
                                      </w:divBdr>
                                      <w:divsChild>
                                        <w:div w:id="658461131">
                                          <w:marLeft w:val="0"/>
                                          <w:marRight w:val="0"/>
                                          <w:marTop w:val="0"/>
                                          <w:marBottom w:val="0"/>
                                          <w:divBdr>
                                            <w:top w:val="none" w:sz="0" w:space="0" w:color="auto"/>
                                            <w:left w:val="none" w:sz="0" w:space="0" w:color="auto"/>
                                            <w:bottom w:val="none" w:sz="0" w:space="0" w:color="auto"/>
                                            <w:right w:val="none" w:sz="0" w:space="0" w:color="auto"/>
                                          </w:divBdr>
                                          <w:divsChild>
                                            <w:div w:id="1350640884">
                                              <w:marLeft w:val="0"/>
                                              <w:marRight w:val="0"/>
                                              <w:marTop w:val="0"/>
                                              <w:marBottom w:val="0"/>
                                              <w:divBdr>
                                                <w:top w:val="none" w:sz="0" w:space="0" w:color="auto"/>
                                                <w:left w:val="none" w:sz="0" w:space="0" w:color="auto"/>
                                                <w:bottom w:val="none" w:sz="0" w:space="0" w:color="auto"/>
                                                <w:right w:val="none" w:sz="0" w:space="0" w:color="auto"/>
                                              </w:divBdr>
                                              <w:divsChild>
                                                <w:div w:id="1199465762">
                                                  <w:marLeft w:val="0"/>
                                                  <w:marRight w:val="0"/>
                                                  <w:marTop w:val="0"/>
                                                  <w:marBottom w:val="0"/>
                                                  <w:divBdr>
                                                    <w:top w:val="single" w:sz="6" w:space="15" w:color="DDDDDD"/>
                                                    <w:left w:val="single" w:sz="6" w:space="0" w:color="DDDDDD"/>
                                                    <w:bottom w:val="none" w:sz="0" w:space="0" w:color="auto"/>
                                                    <w:right w:val="single" w:sz="6" w:space="0" w:color="DDDDDD"/>
                                                  </w:divBdr>
                                                  <w:divsChild>
                                                    <w:div w:id="1187600287">
                                                      <w:marLeft w:val="0"/>
                                                      <w:marRight w:val="0"/>
                                                      <w:marTop w:val="0"/>
                                                      <w:marBottom w:val="0"/>
                                                      <w:divBdr>
                                                        <w:top w:val="none" w:sz="0" w:space="0" w:color="auto"/>
                                                        <w:left w:val="none" w:sz="0" w:space="0" w:color="auto"/>
                                                        <w:bottom w:val="none" w:sz="0" w:space="0" w:color="auto"/>
                                                        <w:right w:val="none" w:sz="0" w:space="0" w:color="auto"/>
                                                      </w:divBdr>
                                                      <w:divsChild>
                                                        <w:div w:id="1240671699">
                                                          <w:marLeft w:val="0"/>
                                                          <w:marRight w:val="0"/>
                                                          <w:marTop w:val="0"/>
                                                          <w:marBottom w:val="0"/>
                                                          <w:divBdr>
                                                            <w:top w:val="none" w:sz="0" w:space="0" w:color="auto"/>
                                                            <w:left w:val="none" w:sz="0" w:space="0" w:color="auto"/>
                                                            <w:bottom w:val="none" w:sz="0" w:space="0" w:color="auto"/>
                                                            <w:right w:val="none" w:sz="0" w:space="0" w:color="auto"/>
                                                          </w:divBdr>
                                                          <w:divsChild>
                                                            <w:div w:id="1532575216">
                                                              <w:marLeft w:val="0"/>
                                                              <w:marRight w:val="0"/>
                                                              <w:marTop w:val="225"/>
                                                              <w:marBottom w:val="225"/>
                                                              <w:divBdr>
                                                                <w:top w:val="none" w:sz="0" w:space="0" w:color="auto"/>
                                                                <w:left w:val="none" w:sz="0" w:space="0" w:color="auto"/>
                                                                <w:bottom w:val="none" w:sz="0" w:space="0" w:color="auto"/>
                                                                <w:right w:val="none" w:sz="0" w:space="0" w:color="auto"/>
                                                              </w:divBdr>
                                                            </w:div>
                                                          </w:divsChild>
                                                        </w:div>
                                                        <w:div w:id="653611012">
                                                          <w:marLeft w:val="0"/>
                                                          <w:marRight w:val="0"/>
                                                          <w:marTop w:val="0"/>
                                                          <w:marBottom w:val="0"/>
                                                          <w:divBdr>
                                                            <w:top w:val="none" w:sz="0" w:space="0" w:color="auto"/>
                                                            <w:left w:val="none" w:sz="0" w:space="0" w:color="auto"/>
                                                            <w:bottom w:val="none" w:sz="0" w:space="0" w:color="auto"/>
                                                            <w:right w:val="none" w:sz="0" w:space="0" w:color="auto"/>
                                                          </w:divBdr>
                                                        </w:div>
                                                      </w:divsChild>
                                                    </w:div>
                                                    <w:div w:id="950431473">
                                                      <w:marLeft w:val="0"/>
                                                      <w:marRight w:val="0"/>
                                                      <w:marTop w:val="0"/>
                                                      <w:marBottom w:val="0"/>
                                                      <w:divBdr>
                                                        <w:top w:val="none" w:sz="0" w:space="0" w:color="auto"/>
                                                        <w:left w:val="none" w:sz="0" w:space="0" w:color="auto"/>
                                                        <w:bottom w:val="none" w:sz="0" w:space="0" w:color="auto"/>
                                                        <w:right w:val="none" w:sz="0" w:space="0" w:color="auto"/>
                                                      </w:divBdr>
                                                      <w:divsChild>
                                                        <w:div w:id="274294352">
                                                          <w:marLeft w:val="300"/>
                                                          <w:marRight w:val="0"/>
                                                          <w:marTop w:val="0"/>
                                                          <w:marBottom w:val="300"/>
                                                          <w:divBdr>
                                                            <w:top w:val="single" w:sz="6" w:space="15" w:color="DDDDDD"/>
                                                            <w:left w:val="single" w:sz="6" w:space="15" w:color="DDDDDD"/>
                                                            <w:bottom w:val="single" w:sz="6" w:space="15" w:color="DDDDDD"/>
                                                            <w:right w:val="single" w:sz="6" w:space="15" w:color="DDDDDD"/>
                                                          </w:divBdr>
                                                          <w:divsChild>
                                                            <w:div w:id="561798479">
                                                              <w:marLeft w:val="0"/>
                                                              <w:marRight w:val="0"/>
                                                              <w:marTop w:val="0"/>
                                                              <w:marBottom w:val="0"/>
                                                              <w:divBdr>
                                                                <w:top w:val="none" w:sz="0" w:space="0" w:color="auto"/>
                                                                <w:left w:val="none" w:sz="0" w:space="0" w:color="auto"/>
                                                                <w:bottom w:val="none" w:sz="0" w:space="0" w:color="auto"/>
                                                                <w:right w:val="none" w:sz="0" w:space="0" w:color="auto"/>
                                                              </w:divBdr>
                                                            </w:div>
                                                            <w:div w:id="8487147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95568603">
                                                  <w:marLeft w:val="0"/>
                                                  <w:marRight w:val="0"/>
                                                  <w:marTop w:val="0"/>
                                                  <w:marBottom w:val="0"/>
                                                  <w:divBdr>
                                                    <w:top w:val="none" w:sz="0" w:space="0" w:color="auto"/>
                                                    <w:left w:val="none" w:sz="0" w:space="0" w:color="auto"/>
                                                    <w:bottom w:val="none" w:sz="0" w:space="0" w:color="auto"/>
                                                    <w:right w:val="none" w:sz="0" w:space="0" w:color="auto"/>
                                                  </w:divBdr>
                                                  <w:divsChild>
                                                    <w:div w:id="1507017552">
                                                      <w:marLeft w:val="0"/>
                                                      <w:marRight w:val="0"/>
                                                      <w:marTop w:val="0"/>
                                                      <w:marBottom w:val="0"/>
                                                      <w:divBdr>
                                                        <w:top w:val="none" w:sz="0" w:space="0" w:color="auto"/>
                                                        <w:left w:val="single" w:sz="6" w:space="0" w:color="DDDDDD"/>
                                                        <w:bottom w:val="none" w:sz="0" w:space="0" w:color="auto"/>
                                                        <w:right w:val="single" w:sz="6" w:space="0" w:color="DDDDDD"/>
                                                      </w:divBdr>
                                                      <w:divsChild>
                                                        <w:div w:id="17662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3295">
                                                  <w:marLeft w:val="0"/>
                                                  <w:marRight w:val="0"/>
                                                  <w:marTop w:val="0"/>
                                                  <w:marBottom w:val="0"/>
                                                  <w:divBdr>
                                                    <w:top w:val="none" w:sz="0" w:space="0" w:color="auto"/>
                                                    <w:left w:val="none" w:sz="0" w:space="0" w:color="auto"/>
                                                    <w:bottom w:val="none" w:sz="0" w:space="0" w:color="auto"/>
                                                    <w:right w:val="none" w:sz="0" w:space="0" w:color="auto"/>
                                                  </w:divBdr>
                                                  <w:divsChild>
                                                    <w:div w:id="2001418079">
                                                      <w:marLeft w:val="0"/>
                                                      <w:marRight w:val="0"/>
                                                      <w:marTop w:val="0"/>
                                                      <w:marBottom w:val="0"/>
                                                      <w:divBdr>
                                                        <w:top w:val="none" w:sz="0" w:space="0" w:color="auto"/>
                                                        <w:left w:val="single" w:sz="6" w:space="0" w:color="DDDDDD"/>
                                                        <w:bottom w:val="none" w:sz="0" w:space="0" w:color="auto"/>
                                                        <w:right w:val="single" w:sz="6" w:space="0" w:color="DDDDDD"/>
                                                      </w:divBdr>
                                                      <w:divsChild>
                                                        <w:div w:id="10702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153">
                                                  <w:marLeft w:val="0"/>
                                                  <w:marRight w:val="0"/>
                                                  <w:marTop w:val="0"/>
                                                  <w:marBottom w:val="0"/>
                                                  <w:divBdr>
                                                    <w:top w:val="none" w:sz="0" w:space="0" w:color="auto"/>
                                                    <w:left w:val="none" w:sz="0" w:space="0" w:color="auto"/>
                                                    <w:bottom w:val="none" w:sz="0" w:space="0" w:color="auto"/>
                                                    <w:right w:val="none" w:sz="0" w:space="0" w:color="auto"/>
                                                  </w:divBdr>
                                                  <w:divsChild>
                                                    <w:div w:id="1951162798">
                                                      <w:marLeft w:val="0"/>
                                                      <w:marRight w:val="0"/>
                                                      <w:marTop w:val="0"/>
                                                      <w:marBottom w:val="0"/>
                                                      <w:divBdr>
                                                        <w:top w:val="none" w:sz="0" w:space="0" w:color="auto"/>
                                                        <w:left w:val="single" w:sz="6" w:space="0" w:color="DDDDDD"/>
                                                        <w:bottom w:val="none" w:sz="0" w:space="0" w:color="auto"/>
                                                        <w:right w:val="single" w:sz="6" w:space="0" w:color="DDDDDD"/>
                                                      </w:divBdr>
                                                      <w:divsChild>
                                                        <w:div w:id="1146970045">
                                                          <w:marLeft w:val="0"/>
                                                          <w:marRight w:val="0"/>
                                                          <w:marTop w:val="0"/>
                                                          <w:marBottom w:val="0"/>
                                                          <w:divBdr>
                                                            <w:top w:val="none" w:sz="0" w:space="0" w:color="auto"/>
                                                            <w:left w:val="none" w:sz="0" w:space="0" w:color="auto"/>
                                                            <w:bottom w:val="none" w:sz="0" w:space="0" w:color="auto"/>
                                                            <w:right w:val="none" w:sz="0" w:space="0" w:color="auto"/>
                                                          </w:divBdr>
                                                          <w:divsChild>
                                                            <w:div w:id="1683585524">
                                                              <w:marLeft w:val="0"/>
                                                              <w:marRight w:val="0"/>
                                                              <w:marTop w:val="0"/>
                                                              <w:marBottom w:val="0"/>
                                                              <w:divBdr>
                                                                <w:top w:val="none" w:sz="0" w:space="0" w:color="auto"/>
                                                                <w:left w:val="none" w:sz="0" w:space="0" w:color="auto"/>
                                                                <w:bottom w:val="none" w:sz="0" w:space="0" w:color="auto"/>
                                                                <w:right w:val="none" w:sz="0" w:space="0" w:color="auto"/>
                                                              </w:divBdr>
                                                              <w:divsChild>
                                                                <w:div w:id="1673265491">
                                                                  <w:marLeft w:val="0"/>
                                                                  <w:marRight w:val="0"/>
                                                                  <w:marTop w:val="0"/>
                                                                  <w:marBottom w:val="0"/>
                                                                  <w:divBdr>
                                                                    <w:top w:val="none" w:sz="0" w:space="0" w:color="auto"/>
                                                                    <w:left w:val="none" w:sz="0" w:space="0" w:color="auto"/>
                                                                    <w:bottom w:val="none" w:sz="0" w:space="0" w:color="auto"/>
                                                                    <w:right w:val="none" w:sz="0" w:space="0" w:color="auto"/>
                                                                  </w:divBdr>
                                                                  <w:divsChild>
                                                                    <w:div w:id="4288589">
                                                                      <w:marLeft w:val="0"/>
                                                                      <w:marRight w:val="0"/>
                                                                      <w:marTop w:val="0"/>
                                                                      <w:marBottom w:val="0"/>
                                                                      <w:divBdr>
                                                                        <w:top w:val="none" w:sz="0" w:space="0" w:color="auto"/>
                                                                        <w:left w:val="none" w:sz="0" w:space="0" w:color="auto"/>
                                                                        <w:bottom w:val="none" w:sz="0" w:space="0" w:color="auto"/>
                                                                        <w:right w:val="none" w:sz="0" w:space="0" w:color="auto"/>
                                                                      </w:divBdr>
                                                                    </w:div>
                                                                    <w:div w:id="366179582">
                                                                      <w:marLeft w:val="0"/>
                                                                      <w:marRight w:val="0"/>
                                                                      <w:marTop w:val="0"/>
                                                                      <w:marBottom w:val="0"/>
                                                                      <w:divBdr>
                                                                        <w:top w:val="none" w:sz="0" w:space="0" w:color="auto"/>
                                                                        <w:left w:val="none" w:sz="0" w:space="0" w:color="auto"/>
                                                                        <w:bottom w:val="none" w:sz="0" w:space="0" w:color="auto"/>
                                                                        <w:right w:val="none" w:sz="0" w:space="0" w:color="auto"/>
                                                                      </w:divBdr>
                                                                      <w:divsChild>
                                                                        <w:div w:id="1317343425">
                                                                          <w:marLeft w:val="0"/>
                                                                          <w:marRight w:val="0"/>
                                                                          <w:marTop w:val="0"/>
                                                                          <w:marBottom w:val="75"/>
                                                                          <w:divBdr>
                                                                            <w:top w:val="none" w:sz="0" w:space="0" w:color="auto"/>
                                                                            <w:left w:val="none" w:sz="0" w:space="0" w:color="auto"/>
                                                                            <w:bottom w:val="none" w:sz="0" w:space="0" w:color="auto"/>
                                                                            <w:right w:val="none" w:sz="0" w:space="0" w:color="auto"/>
                                                                          </w:divBdr>
                                                                        </w:div>
                                                                        <w:div w:id="10617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92531">
                                                  <w:marLeft w:val="0"/>
                                                  <w:marRight w:val="0"/>
                                                  <w:marTop w:val="0"/>
                                                  <w:marBottom w:val="0"/>
                                                  <w:divBdr>
                                                    <w:top w:val="none" w:sz="0" w:space="0" w:color="auto"/>
                                                    <w:left w:val="none" w:sz="0" w:space="0" w:color="auto"/>
                                                    <w:bottom w:val="none" w:sz="0" w:space="0" w:color="auto"/>
                                                    <w:right w:val="none" w:sz="0" w:space="0" w:color="auto"/>
                                                  </w:divBdr>
                                                  <w:divsChild>
                                                    <w:div w:id="875242560">
                                                      <w:marLeft w:val="0"/>
                                                      <w:marRight w:val="0"/>
                                                      <w:marTop w:val="0"/>
                                                      <w:marBottom w:val="0"/>
                                                      <w:divBdr>
                                                        <w:top w:val="none" w:sz="0" w:space="0" w:color="auto"/>
                                                        <w:left w:val="single" w:sz="6" w:space="0" w:color="DDDDDD"/>
                                                        <w:bottom w:val="none" w:sz="0" w:space="0" w:color="auto"/>
                                                        <w:right w:val="single" w:sz="6" w:space="0" w:color="DDDDDD"/>
                                                      </w:divBdr>
                                                      <w:divsChild>
                                                        <w:div w:id="18457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149">
                                                  <w:marLeft w:val="0"/>
                                                  <w:marRight w:val="0"/>
                                                  <w:marTop w:val="0"/>
                                                  <w:marBottom w:val="0"/>
                                                  <w:divBdr>
                                                    <w:top w:val="none" w:sz="0" w:space="0" w:color="auto"/>
                                                    <w:left w:val="none" w:sz="0" w:space="0" w:color="auto"/>
                                                    <w:bottom w:val="none" w:sz="0" w:space="0" w:color="auto"/>
                                                    <w:right w:val="none" w:sz="0" w:space="0" w:color="auto"/>
                                                  </w:divBdr>
                                                  <w:divsChild>
                                                    <w:div w:id="446239434">
                                                      <w:marLeft w:val="0"/>
                                                      <w:marRight w:val="0"/>
                                                      <w:marTop w:val="0"/>
                                                      <w:marBottom w:val="0"/>
                                                      <w:divBdr>
                                                        <w:top w:val="none" w:sz="0" w:space="0" w:color="auto"/>
                                                        <w:left w:val="single" w:sz="6" w:space="0" w:color="DDDDDD"/>
                                                        <w:bottom w:val="none" w:sz="0" w:space="0" w:color="auto"/>
                                                        <w:right w:val="single" w:sz="6" w:space="0" w:color="DDDDDD"/>
                                                      </w:divBdr>
                                                      <w:divsChild>
                                                        <w:div w:id="14642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9957">
                                                  <w:marLeft w:val="0"/>
                                                  <w:marRight w:val="0"/>
                                                  <w:marTop w:val="0"/>
                                                  <w:marBottom w:val="0"/>
                                                  <w:divBdr>
                                                    <w:top w:val="none" w:sz="0" w:space="0" w:color="auto"/>
                                                    <w:left w:val="none" w:sz="0" w:space="0" w:color="auto"/>
                                                    <w:bottom w:val="none" w:sz="0" w:space="0" w:color="auto"/>
                                                    <w:right w:val="none" w:sz="0" w:space="0" w:color="auto"/>
                                                  </w:divBdr>
                                                  <w:divsChild>
                                                    <w:div w:id="1632983073">
                                                      <w:marLeft w:val="0"/>
                                                      <w:marRight w:val="0"/>
                                                      <w:marTop w:val="0"/>
                                                      <w:marBottom w:val="0"/>
                                                      <w:divBdr>
                                                        <w:top w:val="none" w:sz="0" w:space="0" w:color="auto"/>
                                                        <w:left w:val="single" w:sz="6" w:space="0" w:color="DDDDDD"/>
                                                        <w:bottom w:val="single" w:sz="6" w:space="15" w:color="DDDDDD"/>
                                                        <w:right w:val="single" w:sz="6" w:space="0" w:color="DDDDDD"/>
                                                      </w:divBdr>
                                                      <w:divsChild>
                                                        <w:div w:id="15847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ritannica.com/science/anus" TargetMode="External"/><Relationship Id="rId21" Type="http://schemas.openxmlformats.org/officeDocument/2006/relationships/hyperlink" Target="https://www.britannica.com/science/blood-biochemistry" TargetMode="External"/><Relationship Id="rId42" Type="http://schemas.openxmlformats.org/officeDocument/2006/relationships/hyperlink" Target="https://www.britannica.com/science/sclerotin" TargetMode="External"/><Relationship Id="rId63" Type="http://schemas.openxmlformats.org/officeDocument/2006/relationships/hyperlink" Target="https://www.britannica.com/science/regeneration-biology" TargetMode="External"/><Relationship Id="rId84" Type="http://schemas.openxmlformats.org/officeDocument/2006/relationships/hyperlink" Target="https://www.britannica.com/science/organ-biology" TargetMode="External"/><Relationship Id="rId138" Type="http://schemas.openxmlformats.org/officeDocument/2006/relationships/hyperlink" Target="https://www.britannica.com/animal/worm" TargetMode="External"/><Relationship Id="rId159" Type="http://schemas.openxmlformats.org/officeDocument/2006/relationships/hyperlink" Target="https://www.britannica.com/science/pharynx" TargetMode="External"/><Relationship Id="rId170" Type="http://schemas.openxmlformats.org/officeDocument/2006/relationships/hyperlink" Target="https://www.britannica.com/dictionary/parasites" TargetMode="External"/><Relationship Id="rId107" Type="http://schemas.openxmlformats.org/officeDocument/2006/relationships/hyperlink" Target="https://www.britannica.com/science/microvilli" TargetMode="External"/><Relationship Id="rId11" Type="http://schemas.openxmlformats.org/officeDocument/2006/relationships/hyperlink" Target="https://www.britannica.com/dictionary/life%20cycle" TargetMode="External"/><Relationship Id="rId32" Type="http://schemas.openxmlformats.org/officeDocument/2006/relationships/hyperlink" Target="https://www.merriam-webster.com/dictionary/cosmopolitan" TargetMode="External"/><Relationship Id="rId53" Type="http://schemas.openxmlformats.org/officeDocument/2006/relationships/hyperlink" Target="https://www.britannica.com/science/ectoparasitism" TargetMode="External"/><Relationship Id="rId74" Type="http://schemas.openxmlformats.org/officeDocument/2006/relationships/hyperlink" Target="https://www.britannica.com/science/regeneration-biology" TargetMode="External"/><Relationship Id="rId128" Type="http://schemas.openxmlformats.org/officeDocument/2006/relationships/hyperlink" Target="https://www.britannica.com/science/carbohydrate" TargetMode="External"/><Relationship Id="rId149" Type="http://schemas.openxmlformats.org/officeDocument/2006/relationships/hyperlink" Target="https://www.britannica.com/science/evolution-scientific-theory" TargetMode="External"/><Relationship Id="rId5" Type="http://schemas.openxmlformats.org/officeDocument/2006/relationships/hyperlink" Target="https://www.britannica.com/science/connective-tissue" TargetMode="External"/><Relationship Id="rId95" Type="http://schemas.openxmlformats.org/officeDocument/2006/relationships/hyperlink" Target="https://www.britannica.com/animal/snail" TargetMode="External"/><Relationship Id="rId160" Type="http://schemas.openxmlformats.org/officeDocument/2006/relationships/hyperlink" Target="https://www.britannica.com/science/nervous-system" TargetMode="External"/><Relationship Id="rId22" Type="http://schemas.openxmlformats.org/officeDocument/2006/relationships/hyperlink" Target="https://www.britannica.com/science/human-skin" TargetMode="External"/><Relationship Id="rId43" Type="http://schemas.openxmlformats.org/officeDocument/2006/relationships/hyperlink" Target="https://www.merriam-webster.com/dictionary/differentiate" TargetMode="External"/><Relationship Id="rId64" Type="http://schemas.openxmlformats.org/officeDocument/2006/relationships/hyperlink" Target="https://www.britannica.com/animal/planarian" TargetMode="External"/><Relationship Id="rId118" Type="http://schemas.openxmlformats.org/officeDocument/2006/relationships/hyperlink" Target="https://www.merriam-webster.com/dictionary/conspicuous" TargetMode="External"/><Relationship Id="rId139" Type="http://schemas.openxmlformats.org/officeDocument/2006/relationships/hyperlink" Target="https://www.britannica.com/animal/tapeworm" TargetMode="External"/><Relationship Id="rId85" Type="http://schemas.openxmlformats.org/officeDocument/2006/relationships/hyperlink" Target="https://www.britannica.com/animal/jellyfish" TargetMode="External"/><Relationship Id="rId150" Type="http://schemas.openxmlformats.org/officeDocument/2006/relationships/hyperlink" Target="https://www.britannica.com/dictionary/degenerated" TargetMode="External"/><Relationship Id="rId171" Type="http://schemas.openxmlformats.org/officeDocument/2006/relationships/hyperlink" Target="https://www.britannica.com/animal/fluke-flatworm" TargetMode="External"/><Relationship Id="rId12" Type="http://schemas.openxmlformats.org/officeDocument/2006/relationships/hyperlink" Target="https://www.britannica.com/science/cestodiasis" TargetMode="External"/><Relationship Id="rId33" Type="http://schemas.openxmlformats.org/officeDocument/2006/relationships/hyperlink" Target="https://www.britannica.com/science/seawater" TargetMode="External"/><Relationship Id="rId108" Type="http://schemas.openxmlformats.org/officeDocument/2006/relationships/hyperlink" Target="https://www.britannica.com/dictionary/parasite" TargetMode="External"/><Relationship Id="rId129" Type="http://schemas.openxmlformats.org/officeDocument/2006/relationships/hyperlink" Target="https://www.britannica.com/dictionary/gradient" TargetMode="External"/><Relationship Id="rId54" Type="http://schemas.openxmlformats.org/officeDocument/2006/relationships/hyperlink" Target="https://www.britannica.com/dictionary/posterior" TargetMode="External"/><Relationship Id="rId75" Type="http://schemas.openxmlformats.org/officeDocument/2006/relationships/hyperlink" Target="https://www.britannica.com/dictionary/treatment" TargetMode="External"/><Relationship Id="rId96" Type="http://schemas.openxmlformats.org/officeDocument/2006/relationships/hyperlink" Target="https://www.britannica.com/animal/blood-fluke" TargetMode="External"/><Relationship Id="rId140" Type="http://schemas.openxmlformats.org/officeDocument/2006/relationships/hyperlink" Target="https://www.merriam-webster.com/dictionary/constituent" TargetMode="External"/><Relationship Id="rId161" Type="http://schemas.openxmlformats.org/officeDocument/2006/relationships/hyperlink" Target="https://www.britannica.com/dictionary/longitudinal" TargetMode="External"/><Relationship Id="rId1" Type="http://schemas.openxmlformats.org/officeDocument/2006/relationships/numbering" Target="numbering.xml"/><Relationship Id="rId6" Type="http://schemas.openxmlformats.org/officeDocument/2006/relationships/hyperlink" Target="https://www.merriam-webster.com/dictionary/constitutes" TargetMode="External"/><Relationship Id="rId23" Type="http://schemas.openxmlformats.org/officeDocument/2006/relationships/hyperlink" Target="https://www.britannica.com/science/schistosomiasis" TargetMode="External"/><Relationship Id="rId28" Type="http://schemas.openxmlformats.org/officeDocument/2006/relationships/hyperlink" Target="https://www.britannica.com/animal/fluke-flatworm" TargetMode="External"/><Relationship Id="rId49" Type="http://schemas.openxmlformats.org/officeDocument/2006/relationships/hyperlink" Target="https://www.britannica.com/dictionary/life%20cycles" TargetMode="External"/><Relationship Id="rId114" Type="http://schemas.openxmlformats.org/officeDocument/2006/relationships/hyperlink" Target="https://www.britannica.com/science/brain" TargetMode="External"/><Relationship Id="rId119" Type="http://schemas.openxmlformats.org/officeDocument/2006/relationships/hyperlink" Target="https://www.merriam-webster.com/dictionary/fortuitous" TargetMode="External"/><Relationship Id="rId44" Type="http://schemas.openxmlformats.org/officeDocument/2006/relationships/hyperlink" Target="https://www.britannica.com/science/egg-biology" TargetMode="External"/><Relationship Id="rId60" Type="http://schemas.openxmlformats.org/officeDocument/2006/relationships/hyperlink" Target="https://www.britannica.com/science/cercaria" TargetMode="External"/><Relationship Id="rId65" Type="http://schemas.openxmlformats.org/officeDocument/2006/relationships/hyperlink" Target="https://www.merriam-webster.com/dictionary/cerebral" TargetMode="External"/><Relationship Id="rId81" Type="http://schemas.openxmlformats.org/officeDocument/2006/relationships/hyperlink" Target="https://www.britannica.com/animal/polychaete" TargetMode="External"/><Relationship Id="rId86" Type="http://schemas.openxmlformats.org/officeDocument/2006/relationships/hyperlink" Target="https://www.britannica.com/science/evolution-scientific-theory" TargetMode="External"/><Relationship Id="rId130" Type="http://schemas.openxmlformats.org/officeDocument/2006/relationships/hyperlink" Target="https://www.britannica.com/animal/vertebrate" TargetMode="External"/><Relationship Id="rId135" Type="http://schemas.openxmlformats.org/officeDocument/2006/relationships/hyperlink" Target="https://www.britannica.com/animal/animal" TargetMode="External"/><Relationship Id="rId151" Type="http://schemas.openxmlformats.org/officeDocument/2006/relationships/hyperlink" Target="https://www.britannica.com/science/endoderm" TargetMode="External"/><Relationship Id="rId156" Type="http://schemas.openxmlformats.org/officeDocument/2006/relationships/hyperlink" Target="https://www.britannica.com/dictionary/classification" TargetMode="External"/><Relationship Id="rId172" Type="http://schemas.openxmlformats.org/officeDocument/2006/relationships/hyperlink" Target="https://www.britannica.com/animal/fluke-flatworm" TargetMode="External"/><Relationship Id="rId13" Type="http://schemas.openxmlformats.org/officeDocument/2006/relationships/hyperlink" Target="https://www.britannica.com/topic/meat" TargetMode="External"/><Relationship Id="rId18" Type="http://schemas.openxmlformats.org/officeDocument/2006/relationships/hyperlink" Target="https://www.merriam-webster.com/dictionary/Endemic" TargetMode="External"/><Relationship Id="rId39" Type="http://schemas.openxmlformats.org/officeDocument/2006/relationships/hyperlink" Target="https://www.britannica.com/science/yolk" TargetMode="External"/><Relationship Id="rId109" Type="http://schemas.openxmlformats.org/officeDocument/2006/relationships/hyperlink" Target="https://www.merriam-webster.com/dictionary/homogeneous" TargetMode="External"/><Relationship Id="rId34" Type="http://schemas.openxmlformats.org/officeDocument/2006/relationships/hyperlink" Target="https://www.britannica.com/place/New-Zealand" TargetMode="External"/><Relationship Id="rId50" Type="http://schemas.openxmlformats.org/officeDocument/2006/relationships/hyperlink" Target="https://www.britannica.com/science/larva" TargetMode="External"/><Relationship Id="rId55" Type="http://schemas.openxmlformats.org/officeDocument/2006/relationships/hyperlink" Target="https://www.britannica.com/science/endocrine-system" TargetMode="External"/><Relationship Id="rId76" Type="http://schemas.openxmlformats.org/officeDocument/2006/relationships/hyperlink" Target="https://www.britannica.com/science/adaptation-biology-and-physiology" TargetMode="External"/><Relationship Id="rId97" Type="http://schemas.openxmlformats.org/officeDocument/2006/relationships/hyperlink" Target="https://www.britannica.com/animal/fluke-flatworm" TargetMode="External"/><Relationship Id="rId104" Type="http://schemas.openxmlformats.org/officeDocument/2006/relationships/hyperlink" Target="https://www.britannica.com/dictionary/confined" TargetMode="External"/><Relationship Id="rId120" Type="http://schemas.openxmlformats.org/officeDocument/2006/relationships/hyperlink" Target="https://www.britannica.com/science/mucus" TargetMode="External"/><Relationship Id="rId125" Type="http://schemas.openxmlformats.org/officeDocument/2006/relationships/hyperlink" Target="https://www.britannica.com/dictionary/enveloped" TargetMode="External"/><Relationship Id="rId141" Type="http://schemas.openxmlformats.org/officeDocument/2006/relationships/hyperlink" Target="https://www.britannica.com/science/larva" TargetMode="External"/><Relationship Id="rId146" Type="http://schemas.openxmlformats.org/officeDocument/2006/relationships/hyperlink" Target="https://www.britannica.com/animal/vertebrate" TargetMode="External"/><Relationship Id="rId167" Type="http://schemas.openxmlformats.org/officeDocument/2006/relationships/hyperlink" Target="https://www.britannica.com/science/genus-taxon" TargetMode="External"/><Relationship Id="rId7" Type="http://schemas.openxmlformats.org/officeDocument/2006/relationships/hyperlink" Target="https://www.britannica.com/animal/fluke-flatworm" TargetMode="External"/><Relationship Id="rId71" Type="http://schemas.openxmlformats.org/officeDocument/2006/relationships/hyperlink" Target="https://www.britannica.com/animal/planarian" TargetMode="External"/><Relationship Id="rId92" Type="http://schemas.openxmlformats.org/officeDocument/2006/relationships/hyperlink" Target="https://www.britannica.com/animal/fluke-flatworm" TargetMode="External"/><Relationship Id="rId162" Type="http://schemas.openxmlformats.org/officeDocument/2006/relationships/hyperlink" Target="https://www.britannica.com/animal/tapeworm" TargetMode="External"/><Relationship Id="rId2" Type="http://schemas.openxmlformats.org/officeDocument/2006/relationships/styles" Target="styles.xml"/><Relationship Id="rId29" Type="http://schemas.openxmlformats.org/officeDocument/2006/relationships/hyperlink" Target="https://www.britannica.com/animal/liver-fluke-Fasciola-hepatica" TargetMode="External"/><Relationship Id="rId24" Type="http://schemas.openxmlformats.org/officeDocument/2006/relationships/hyperlink" Target="https://www.britannica.com/science/human-disease" TargetMode="External"/><Relationship Id="rId40" Type="http://schemas.openxmlformats.org/officeDocument/2006/relationships/hyperlink" Target="https://www.britannica.com/dictionary/life%20cycle" TargetMode="External"/><Relationship Id="rId45" Type="http://schemas.openxmlformats.org/officeDocument/2006/relationships/hyperlink" Target="https://www.britannica.com/science/cross-fertilization" TargetMode="External"/><Relationship Id="rId66" Type="http://schemas.openxmlformats.org/officeDocument/2006/relationships/hyperlink" Target="https://www.britannica.com/science/pharynx" TargetMode="External"/><Relationship Id="rId87" Type="http://schemas.openxmlformats.org/officeDocument/2006/relationships/hyperlink" Target="https://www.merriam-webster.com/dictionary/disseminating" TargetMode="External"/><Relationship Id="rId110" Type="http://schemas.openxmlformats.org/officeDocument/2006/relationships/hyperlink" Target="https://www.britannica.com/science/membrane-biology" TargetMode="External"/><Relationship Id="rId115" Type="http://schemas.openxmlformats.org/officeDocument/2006/relationships/hyperlink" Target="https://www.merriam-webster.com/dictionary/comprised" TargetMode="External"/><Relationship Id="rId131" Type="http://schemas.openxmlformats.org/officeDocument/2006/relationships/hyperlink" Target="https://www.britannica.com/science/oxygen" TargetMode="External"/><Relationship Id="rId136" Type="http://schemas.openxmlformats.org/officeDocument/2006/relationships/hyperlink" Target="https://www.britannica.com/science/glycogen" TargetMode="External"/><Relationship Id="rId157" Type="http://schemas.openxmlformats.org/officeDocument/2006/relationships/hyperlink" Target="https://www.britannica.com/science/organ-biology" TargetMode="External"/><Relationship Id="rId61" Type="http://schemas.openxmlformats.org/officeDocument/2006/relationships/hyperlink" Target="https://www.britannica.com/dictionary/transmitted" TargetMode="External"/><Relationship Id="rId82" Type="http://schemas.openxmlformats.org/officeDocument/2006/relationships/hyperlink" Target="https://www.britannica.com/science/gastrointestinal-tract" TargetMode="External"/><Relationship Id="rId152" Type="http://schemas.openxmlformats.org/officeDocument/2006/relationships/hyperlink" Target="https://www.britannica.com/science/classification-biology" TargetMode="External"/><Relationship Id="rId173" Type="http://schemas.openxmlformats.org/officeDocument/2006/relationships/hyperlink" Target="https://www.britannica.com/animal/Digenea" TargetMode="External"/><Relationship Id="rId19" Type="http://schemas.openxmlformats.org/officeDocument/2006/relationships/hyperlink" Target="https://www.britannica.com/animal/fish" TargetMode="External"/><Relationship Id="rId14" Type="http://schemas.openxmlformats.org/officeDocument/2006/relationships/hyperlink" Target="https://www.britannica.com/animal/domesticated-sheep" TargetMode="External"/><Relationship Id="rId30" Type="http://schemas.openxmlformats.org/officeDocument/2006/relationships/hyperlink" Target="https://www.merriam-webster.com/dictionary/epidemics" TargetMode="External"/><Relationship Id="rId35" Type="http://schemas.openxmlformats.org/officeDocument/2006/relationships/hyperlink" Target="https://www.britannica.com/science/sea-level" TargetMode="External"/><Relationship Id="rId56" Type="http://schemas.openxmlformats.org/officeDocument/2006/relationships/hyperlink" Target="https://www.britannica.com/animal/fluke-flatworm" TargetMode="External"/><Relationship Id="rId77" Type="http://schemas.openxmlformats.org/officeDocument/2006/relationships/hyperlink" Target="https://www.merriam-webster.com/dictionary/environments" TargetMode="External"/><Relationship Id="rId100" Type="http://schemas.openxmlformats.org/officeDocument/2006/relationships/hyperlink" Target="https://www.britannica.com/science/branchial-arch" TargetMode="External"/><Relationship Id="rId105" Type="http://schemas.openxmlformats.org/officeDocument/2006/relationships/hyperlink" Target="https://www.britannica.com/science/cell-biology" TargetMode="External"/><Relationship Id="rId126" Type="http://schemas.openxmlformats.org/officeDocument/2006/relationships/hyperlink" Target="https://www.britannica.com/science/blood-biochemistry" TargetMode="External"/><Relationship Id="rId147" Type="http://schemas.openxmlformats.org/officeDocument/2006/relationships/hyperlink" Target="https://www.britannica.com/science/carbon-dioxide" TargetMode="External"/><Relationship Id="rId168" Type="http://schemas.openxmlformats.org/officeDocument/2006/relationships/hyperlink" Target="https://www.britannica.com/dictionary/bearing" TargetMode="External"/><Relationship Id="rId8" Type="http://schemas.openxmlformats.org/officeDocument/2006/relationships/hyperlink" Target="https://www.britannica.com/animal/tapeworm" TargetMode="External"/><Relationship Id="rId51" Type="http://schemas.openxmlformats.org/officeDocument/2006/relationships/hyperlink" Target="https://www.britannica.com/animal/invertebrate" TargetMode="External"/><Relationship Id="rId72" Type="http://schemas.openxmlformats.org/officeDocument/2006/relationships/hyperlink" Target="https://www.britannica.com/science/RNA" TargetMode="External"/><Relationship Id="rId93" Type="http://schemas.openxmlformats.org/officeDocument/2006/relationships/hyperlink" Target="https://www.britannica.com/dictionary/flukes" TargetMode="External"/><Relationship Id="rId98" Type="http://schemas.openxmlformats.org/officeDocument/2006/relationships/hyperlink" Target="https://www.britannica.com/science/larva" TargetMode="External"/><Relationship Id="rId121" Type="http://schemas.openxmlformats.org/officeDocument/2006/relationships/hyperlink" Target="https://www.britannica.com/science/feeding-behaviour" TargetMode="External"/><Relationship Id="rId142" Type="http://schemas.openxmlformats.org/officeDocument/2006/relationships/hyperlink" Target="https://www.britannica.com/animal/fluke-flatworm" TargetMode="External"/><Relationship Id="rId163" Type="http://schemas.openxmlformats.org/officeDocument/2006/relationships/hyperlink" Target="https://www.britannica.com/dictionary/Elongated" TargetMode="External"/><Relationship Id="rId3" Type="http://schemas.openxmlformats.org/officeDocument/2006/relationships/settings" Target="settings.xml"/><Relationship Id="rId25" Type="http://schemas.openxmlformats.org/officeDocument/2006/relationships/hyperlink" Target="https://www.britannica.com/science/genus-taxon" TargetMode="External"/><Relationship Id="rId46" Type="http://schemas.openxmlformats.org/officeDocument/2006/relationships/hyperlink" Target="https://www.britannica.com/science/self-fertilization" TargetMode="External"/><Relationship Id="rId67" Type="http://schemas.openxmlformats.org/officeDocument/2006/relationships/hyperlink" Target="https://www.britannica.com/science/polarity-biology" TargetMode="External"/><Relationship Id="rId116" Type="http://schemas.openxmlformats.org/officeDocument/2006/relationships/hyperlink" Target="https://www.britannica.com/science/invertebrate-digestive-system-anatomy" TargetMode="External"/><Relationship Id="rId137" Type="http://schemas.openxmlformats.org/officeDocument/2006/relationships/hyperlink" Target="https://www.merriam-webster.com/dictionary/constituents" TargetMode="External"/><Relationship Id="rId158" Type="http://schemas.openxmlformats.org/officeDocument/2006/relationships/hyperlink" Target="https://www.britannica.com/animal/turbellarian" TargetMode="External"/><Relationship Id="rId20" Type="http://schemas.openxmlformats.org/officeDocument/2006/relationships/hyperlink" Target="https://www.britannica.com/science/larva" TargetMode="External"/><Relationship Id="rId41" Type="http://schemas.openxmlformats.org/officeDocument/2006/relationships/hyperlink" Target="https://www.britannica.com/science/protein" TargetMode="External"/><Relationship Id="rId62" Type="http://schemas.openxmlformats.org/officeDocument/2006/relationships/hyperlink" Target="https://www.britannica.com/animal/tapeworm" TargetMode="External"/><Relationship Id="rId83" Type="http://schemas.openxmlformats.org/officeDocument/2006/relationships/hyperlink" Target="https://www.britannica.com/dictionary/absent" TargetMode="External"/><Relationship Id="rId88" Type="http://schemas.openxmlformats.org/officeDocument/2006/relationships/hyperlink" Target="https://www.britannica.com/animal/crustacean" TargetMode="External"/><Relationship Id="rId111" Type="http://schemas.openxmlformats.org/officeDocument/2006/relationships/hyperlink" Target="https://www.britannica.com/science/larva" TargetMode="External"/><Relationship Id="rId132" Type="http://schemas.openxmlformats.org/officeDocument/2006/relationships/hyperlink" Target="https://www.britannica.com/science/metabolism" TargetMode="External"/><Relationship Id="rId153" Type="http://schemas.openxmlformats.org/officeDocument/2006/relationships/hyperlink" Target="https://www.merriam-webster.com/dictionary/criteria" TargetMode="External"/><Relationship Id="rId174" Type="http://schemas.openxmlformats.org/officeDocument/2006/relationships/fontTable" Target="fontTable.xml"/><Relationship Id="rId15" Type="http://schemas.openxmlformats.org/officeDocument/2006/relationships/hyperlink" Target="https://www.britannica.com/science/brain" TargetMode="External"/><Relationship Id="rId36" Type="http://schemas.openxmlformats.org/officeDocument/2006/relationships/hyperlink" Target="https://www.britannica.com/dictionary/confined" TargetMode="External"/><Relationship Id="rId57" Type="http://schemas.openxmlformats.org/officeDocument/2006/relationships/hyperlink" Target="https://www.britannica.com/animal/Digenea" TargetMode="External"/><Relationship Id="rId106" Type="http://schemas.openxmlformats.org/officeDocument/2006/relationships/hyperlink" Target="https://www.britannica.com/science/membrane-biology" TargetMode="External"/><Relationship Id="rId127" Type="http://schemas.openxmlformats.org/officeDocument/2006/relationships/hyperlink" Target="https://www.merriam-webster.com/dictionary/deposition" TargetMode="External"/><Relationship Id="rId10" Type="http://schemas.openxmlformats.org/officeDocument/2006/relationships/hyperlink" Target="https://www.britannica.com/science/parasitism" TargetMode="External"/><Relationship Id="rId31" Type="http://schemas.openxmlformats.org/officeDocument/2006/relationships/hyperlink" Target="https://www.britannica.com/animal/planarian" TargetMode="External"/><Relationship Id="rId52" Type="http://schemas.openxmlformats.org/officeDocument/2006/relationships/hyperlink" Target="https://www.britannica.com/animal/vertebrate" TargetMode="External"/><Relationship Id="rId73" Type="http://schemas.openxmlformats.org/officeDocument/2006/relationships/hyperlink" Target="https://www.britannica.com/science/cell-division" TargetMode="External"/><Relationship Id="rId78" Type="http://schemas.openxmlformats.org/officeDocument/2006/relationships/hyperlink" Target="https://www.britannica.com/dictionary/Terrestrial" TargetMode="External"/><Relationship Id="rId94" Type="http://schemas.openxmlformats.org/officeDocument/2006/relationships/hyperlink" Target="https://www.britannica.com/topic/Aswan-High-Dam" TargetMode="External"/><Relationship Id="rId99" Type="http://schemas.openxmlformats.org/officeDocument/2006/relationships/hyperlink" Target="https://www.britannica.com/dictionary/utilize" TargetMode="External"/><Relationship Id="rId101" Type="http://schemas.openxmlformats.org/officeDocument/2006/relationships/hyperlink" Target="https://www.merriam-webster.com/dictionary/conspicuous" TargetMode="External"/><Relationship Id="rId122" Type="http://schemas.openxmlformats.org/officeDocument/2006/relationships/hyperlink" Target="https://www.britannica.com/science/pharynx" TargetMode="External"/><Relationship Id="rId143" Type="http://schemas.openxmlformats.org/officeDocument/2006/relationships/hyperlink" Target="https://www.britannica.com/science/egg-biology" TargetMode="External"/><Relationship Id="rId148" Type="http://schemas.openxmlformats.org/officeDocument/2006/relationships/hyperlink" Target="https://www.merriam-webster.com/dictionary/encapsulated" TargetMode="External"/><Relationship Id="rId164" Type="http://schemas.openxmlformats.org/officeDocument/2006/relationships/hyperlink" Target="https://www.britannica.com/science/gastrointestinal-tract" TargetMode="External"/><Relationship Id="rId169" Type="http://schemas.openxmlformats.org/officeDocument/2006/relationships/hyperlink" Target="https://www.britannica.com/dictionary/lateral" TargetMode="External"/><Relationship Id="rId4" Type="http://schemas.openxmlformats.org/officeDocument/2006/relationships/webSettings" Target="webSettings.xml"/><Relationship Id="rId9" Type="http://schemas.openxmlformats.org/officeDocument/2006/relationships/hyperlink" Target="https://www.britannica.com/animal/turbellarian" TargetMode="External"/><Relationship Id="rId26" Type="http://schemas.openxmlformats.org/officeDocument/2006/relationships/hyperlink" Target="https://www.britannica.com/place/West-Indies-island-group-Atlantic-Ocean" TargetMode="External"/><Relationship Id="rId47" Type="http://schemas.openxmlformats.org/officeDocument/2006/relationships/hyperlink" Target="https://www.britannica.com/animal/animal" TargetMode="External"/><Relationship Id="rId68" Type="http://schemas.openxmlformats.org/officeDocument/2006/relationships/hyperlink" Target="https://www.merriam-webster.com/dictionary/differentiates" TargetMode="External"/><Relationship Id="rId89" Type="http://schemas.openxmlformats.org/officeDocument/2006/relationships/hyperlink" Target="https://www.merriam-webster.com/dictionary/intimate" TargetMode="External"/><Relationship Id="rId112" Type="http://schemas.openxmlformats.org/officeDocument/2006/relationships/hyperlink" Target="https://www.merriam-webster.com/dictionary/differentiate" TargetMode="External"/><Relationship Id="rId133" Type="http://schemas.openxmlformats.org/officeDocument/2006/relationships/hyperlink" Target="https://www.britannica.com/science/carbohydrate" TargetMode="External"/><Relationship Id="rId154" Type="http://schemas.openxmlformats.org/officeDocument/2006/relationships/hyperlink" Target="https://www.britannica.com/science/pharynx" TargetMode="External"/><Relationship Id="rId175" Type="http://schemas.openxmlformats.org/officeDocument/2006/relationships/theme" Target="theme/theme1.xml"/><Relationship Id="rId16" Type="http://schemas.openxmlformats.org/officeDocument/2006/relationships/hyperlink" Target="https://www.britannica.com/science/echinococcosis" TargetMode="External"/><Relationship Id="rId37" Type="http://schemas.openxmlformats.org/officeDocument/2006/relationships/hyperlink" Target="https://www.britannica.com/animal/vertebrate" TargetMode="External"/><Relationship Id="rId58" Type="http://schemas.openxmlformats.org/officeDocument/2006/relationships/hyperlink" Target="https://www.britannica.com/animal/snail" TargetMode="External"/><Relationship Id="rId79" Type="http://schemas.openxmlformats.org/officeDocument/2006/relationships/hyperlink" Target="https://www.britannica.com/science/temperature" TargetMode="External"/><Relationship Id="rId102" Type="http://schemas.openxmlformats.org/officeDocument/2006/relationships/hyperlink" Target="https://www.britannica.com/science/proglottid" TargetMode="External"/><Relationship Id="rId123" Type="http://schemas.openxmlformats.org/officeDocument/2006/relationships/hyperlink" Target="https://www.britannica.com/science/organ-biology" TargetMode="External"/><Relationship Id="rId144" Type="http://schemas.openxmlformats.org/officeDocument/2006/relationships/hyperlink" Target="https://www.merriam-webster.com/dictionary/environments" TargetMode="External"/><Relationship Id="rId90" Type="http://schemas.openxmlformats.org/officeDocument/2006/relationships/hyperlink" Target="https://www.merriam-webster.com/dictionary/environment" TargetMode="External"/><Relationship Id="rId165" Type="http://schemas.openxmlformats.org/officeDocument/2006/relationships/hyperlink" Target="https://www.britannica.com/animal/annelid" TargetMode="External"/><Relationship Id="rId27" Type="http://schemas.openxmlformats.org/officeDocument/2006/relationships/hyperlink" Target="https://www.britannica.com/place/South-America" TargetMode="External"/><Relationship Id="rId48" Type="http://schemas.openxmlformats.org/officeDocument/2006/relationships/hyperlink" Target="https://www.britannica.com/science/budding-reproduction" TargetMode="External"/><Relationship Id="rId69" Type="http://schemas.openxmlformats.org/officeDocument/2006/relationships/hyperlink" Target="https://www.britannica.com/science/cell-biology" TargetMode="External"/><Relationship Id="rId113" Type="http://schemas.openxmlformats.org/officeDocument/2006/relationships/hyperlink" Target="https://www.britannica.com/science/nervous-system" TargetMode="External"/><Relationship Id="rId134" Type="http://schemas.openxmlformats.org/officeDocument/2006/relationships/hyperlink" Target="https://www.britannica.com/science/protein" TargetMode="External"/><Relationship Id="rId80" Type="http://schemas.openxmlformats.org/officeDocument/2006/relationships/hyperlink" Target="https://www.britannica.com/animal/peanut-worm" TargetMode="External"/><Relationship Id="rId155" Type="http://schemas.openxmlformats.org/officeDocument/2006/relationships/hyperlink" Target="https://www.britannica.com/science/classification-biology" TargetMode="External"/><Relationship Id="rId17" Type="http://schemas.openxmlformats.org/officeDocument/2006/relationships/hyperlink" Target="https://www.britannica.com/science/lung" TargetMode="External"/><Relationship Id="rId38" Type="http://schemas.openxmlformats.org/officeDocument/2006/relationships/hyperlink" Target="https://www.britannica.com/science/hermaphroditism" TargetMode="External"/><Relationship Id="rId59" Type="http://schemas.openxmlformats.org/officeDocument/2006/relationships/hyperlink" Target="https://www.britannica.com/dictionary/parasite" TargetMode="External"/><Relationship Id="rId103" Type="http://schemas.openxmlformats.org/officeDocument/2006/relationships/hyperlink" Target="https://www.britannica.com/science/integument" TargetMode="External"/><Relationship Id="rId124" Type="http://schemas.openxmlformats.org/officeDocument/2006/relationships/hyperlink" Target="https://www.britannica.com/animal/animal" TargetMode="External"/><Relationship Id="rId70" Type="http://schemas.openxmlformats.org/officeDocument/2006/relationships/hyperlink" Target="https://www.britannica.com/science/neoblast" TargetMode="External"/><Relationship Id="rId91" Type="http://schemas.openxmlformats.org/officeDocument/2006/relationships/hyperlink" Target="https://www.merriam-webster.com/dictionary/Adaptations" TargetMode="External"/><Relationship Id="rId145" Type="http://schemas.openxmlformats.org/officeDocument/2006/relationships/hyperlink" Target="https://www.britannica.com/science/enzyme" TargetMode="External"/><Relationship Id="rId166" Type="http://schemas.openxmlformats.org/officeDocument/2006/relationships/hyperlink" Target="https://www.britannica.com/dictionary/poster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7988</Words>
  <Characters>45538</Characters>
  <Application>Microsoft Office Word</Application>
  <DocSecurity>0</DocSecurity>
  <Lines>379</Lines>
  <Paragraphs>106</Paragraphs>
  <ScaleCrop>false</ScaleCrop>
  <Company/>
  <LinksUpToDate>false</LinksUpToDate>
  <CharactersWithSpaces>53420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Koshal Kumar</dc:creator>
  <cp:keywords/>
  <dc:description/>
  <cp:lastModifiedBy>Koshal Kumar</cp:lastModifiedBy>
  <cp:revision>2</cp:revision>
  <dcterms:created xsi:type="dcterms:W3CDTF">2022-03-28T06:23:00Z</dcterms:created>
  <dcterms:modified xsi:type="dcterms:W3CDTF">2022-03-28T06:23:00Z</dcterms:modified>
</cp:coreProperties>
</file>